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eading=h.gjdgxs" w:colFirst="0" w:colLast="0"/>
    <w:bookmarkEnd w:id="0"/>
    <w:p w14:paraId="00000001" w14:textId="77777777" w:rsidR="00093A46" w:rsidRDefault="00000000">
      <w:pPr>
        <w:pStyle w:val="Heading2"/>
        <w:jc w:val="both"/>
        <w:rPr>
          <w:rFonts w:ascii="Muli" w:eastAsia="Muli" w:hAnsi="Muli" w:cs="Muli"/>
          <w:b/>
          <w:color w:val="434343"/>
        </w:rPr>
      </w:pPr>
      <w:sdt>
        <w:sdtPr>
          <w:tag w:val="goog_rdk_0"/>
          <w:id w:val="-2128998560"/>
        </w:sdtPr>
        <w:sdtContent>
          <w:commentRangeStart w:id="1"/>
        </w:sdtContent>
      </w:sdt>
      <w:r>
        <w:rPr>
          <w:rFonts w:ascii="Muli" w:eastAsia="Muli" w:hAnsi="Muli" w:cs="Muli"/>
          <w:b/>
          <w:color w:val="434343"/>
        </w:rPr>
        <w:t>Safeguarding Policy</w:t>
      </w:r>
      <w:commentRangeEnd w:id="1"/>
      <w:r>
        <w:commentReference w:id="1"/>
      </w:r>
    </w:p>
    <w:p w14:paraId="00000002" w14:textId="77777777" w:rsidR="00093A46" w:rsidRDefault="00093A46">
      <w:pPr>
        <w:jc w:val="both"/>
        <w:rPr>
          <w:rFonts w:ascii="Muli" w:eastAsia="Muli" w:hAnsi="Muli" w:cs="Muli"/>
          <w:i/>
          <w:color w:val="434343"/>
        </w:rPr>
      </w:pPr>
    </w:p>
    <w:p w14:paraId="00000003" w14:textId="73177D2D" w:rsidR="00093A46" w:rsidRDefault="00000000">
      <w:pPr>
        <w:jc w:val="both"/>
        <w:rPr>
          <w:rFonts w:ascii="Muli" w:eastAsia="Muli" w:hAnsi="Muli" w:cs="Muli"/>
          <w:color w:val="FF0000"/>
        </w:rPr>
      </w:pPr>
      <w:r>
        <w:rPr>
          <w:rFonts w:ascii="Muli" w:eastAsia="Muli" w:hAnsi="Muli" w:cs="Muli"/>
          <w:b/>
          <w:color w:val="434343"/>
        </w:rPr>
        <w:t xml:space="preserve">Policy Created:  </w:t>
      </w:r>
      <w:r w:rsidR="00EB757A" w:rsidRPr="00EB757A">
        <w:rPr>
          <w:rFonts w:ascii="Muli" w:eastAsia="Muli" w:hAnsi="Muli" w:cs="Muli"/>
          <w:color w:val="262626" w:themeColor="text1" w:themeTint="D9"/>
        </w:rPr>
        <w:t>15/12/2022</w:t>
      </w:r>
    </w:p>
    <w:p w14:paraId="00000004" w14:textId="77777777" w:rsidR="00093A46" w:rsidRDefault="00000000">
      <w:pPr>
        <w:jc w:val="both"/>
        <w:rPr>
          <w:rFonts w:ascii="Muli" w:eastAsia="Muli" w:hAnsi="Muli" w:cs="Muli"/>
          <w:color w:val="434343"/>
        </w:rPr>
      </w:pPr>
      <w:r>
        <w:rPr>
          <w:rFonts w:ascii="Muli" w:eastAsia="Muli" w:hAnsi="Muli" w:cs="Muli"/>
          <w:color w:val="434343"/>
        </w:rPr>
        <w:t>This policy will be reviewed on an annual basis (or as required) as a reflection of my commitment to safeguarding children and their families. This will be in addition to ongoing reflection, review and update of my practice which includes ongoing training and professional development.</w:t>
      </w:r>
    </w:p>
    <w:p w14:paraId="00000005" w14:textId="77777777" w:rsidR="00093A46" w:rsidRDefault="00000000">
      <w:pPr>
        <w:pStyle w:val="Heading3"/>
        <w:jc w:val="both"/>
        <w:rPr>
          <w:rFonts w:ascii="Muli" w:eastAsia="Muli" w:hAnsi="Muli" w:cs="Muli"/>
          <w:b/>
        </w:rPr>
      </w:pPr>
      <w:bookmarkStart w:id="2" w:name="_heading=h.30j0zll" w:colFirst="0" w:colLast="0"/>
      <w:bookmarkEnd w:id="2"/>
      <w:r>
        <w:rPr>
          <w:rFonts w:ascii="Muli" w:eastAsia="Muli" w:hAnsi="Muli" w:cs="Muli"/>
          <w:b/>
        </w:rPr>
        <w:t>My commitment to Safeguarding Children</w:t>
      </w:r>
    </w:p>
    <w:p w14:paraId="00000006" w14:textId="77777777" w:rsidR="00093A46" w:rsidRDefault="00000000">
      <w:pPr>
        <w:jc w:val="both"/>
        <w:rPr>
          <w:rFonts w:ascii="Muli" w:eastAsia="Muli" w:hAnsi="Muli" w:cs="Muli"/>
          <w:color w:val="434343"/>
        </w:rPr>
      </w:pPr>
      <w:r>
        <w:rPr>
          <w:rFonts w:ascii="Muli" w:eastAsia="Muli" w:hAnsi="Muli" w:cs="Muli"/>
          <w:color w:val="434343"/>
        </w:rPr>
        <w:t xml:space="preserve">As a </w:t>
      </w:r>
      <w:proofErr w:type="spellStart"/>
      <w:r>
        <w:rPr>
          <w:rFonts w:ascii="Muli" w:eastAsia="Muli" w:hAnsi="Muli" w:cs="Muli"/>
          <w:color w:val="434343"/>
        </w:rPr>
        <w:t>tiney</w:t>
      </w:r>
      <w:proofErr w:type="spellEnd"/>
      <w:r>
        <w:rPr>
          <w:rFonts w:ascii="Muli" w:eastAsia="Muli" w:hAnsi="Muli" w:cs="Muli"/>
          <w:color w:val="434343"/>
        </w:rPr>
        <w:t xml:space="preserve"> childminder I am the safeguarding lead in my setting. I always consider the needs of the children in my care to be paramount. Therefore, my primary responsibility will always be to the child. I also ensure that any person I work with in my home has a duty to safeguard children and report bad practice or abuse if they suspect it.</w:t>
      </w:r>
    </w:p>
    <w:p w14:paraId="00000007" w14:textId="77777777" w:rsidR="00093A46" w:rsidRDefault="00093A46">
      <w:pPr>
        <w:jc w:val="both"/>
        <w:rPr>
          <w:rFonts w:ascii="Muli" w:eastAsia="Muli" w:hAnsi="Muli" w:cs="Muli"/>
          <w:color w:val="434343"/>
        </w:rPr>
      </w:pPr>
    </w:p>
    <w:p w14:paraId="00000008" w14:textId="13B45591" w:rsidR="00093A46" w:rsidRDefault="00000000">
      <w:pPr>
        <w:jc w:val="both"/>
        <w:rPr>
          <w:rFonts w:ascii="Muli" w:eastAsia="Muli" w:hAnsi="Muli" w:cs="Muli"/>
          <w:color w:val="434343"/>
        </w:rPr>
      </w:pPr>
      <w:proofErr w:type="gramStart"/>
      <w:r>
        <w:rPr>
          <w:rFonts w:ascii="Muli" w:eastAsia="Muli" w:hAnsi="Muli" w:cs="Muli"/>
          <w:color w:val="434343"/>
        </w:rPr>
        <w:t>Myself and any assistants</w:t>
      </w:r>
      <w:proofErr w:type="gramEnd"/>
      <w:r>
        <w:rPr>
          <w:rFonts w:ascii="Muli" w:eastAsia="Muli" w:hAnsi="Muli" w:cs="Muli"/>
          <w:color w:val="434343"/>
        </w:rPr>
        <w:t xml:space="preserve"> follow the guidance set out in </w:t>
      </w:r>
      <w:r>
        <w:rPr>
          <w:rFonts w:ascii="Muli" w:eastAsia="Muli" w:hAnsi="Muli" w:cs="Muli"/>
          <w:i/>
          <w:color w:val="434343"/>
        </w:rPr>
        <w:t>‘What to do if you are worried a child is being abused’</w:t>
      </w:r>
      <w:r>
        <w:rPr>
          <w:rFonts w:ascii="Muli" w:eastAsia="Muli" w:hAnsi="Muli" w:cs="Muli"/>
          <w:color w:val="434343"/>
        </w:rPr>
        <w:t xml:space="preserve"> and </w:t>
      </w:r>
      <w:r>
        <w:rPr>
          <w:rFonts w:ascii="Muli" w:eastAsia="Muli" w:hAnsi="Muli" w:cs="Muli"/>
          <w:i/>
          <w:color w:val="434343"/>
        </w:rPr>
        <w:t>‘Working together to safeguard children’</w:t>
      </w:r>
      <w:r>
        <w:rPr>
          <w:rFonts w:ascii="Muli" w:eastAsia="Muli" w:hAnsi="Muli" w:cs="Muli"/>
          <w:color w:val="434343"/>
        </w:rPr>
        <w:t xml:space="preserve">. Copies of these can be provided to you on request. In </w:t>
      </w:r>
      <w:r w:rsidR="00EB757A">
        <w:rPr>
          <w:rFonts w:ascii="Muli" w:eastAsia="Muli" w:hAnsi="Muli" w:cs="Muli"/>
          <w:color w:val="434343"/>
        </w:rPr>
        <w:t>addition,</w:t>
      </w:r>
      <w:r>
        <w:rPr>
          <w:rFonts w:ascii="Muli" w:eastAsia="Muli" w:hAnsi="Muli" w:cs="Muli"/>
          <w:color w:val="434343"/>
        </w:rPr>
        <w:t xml:space="preserve"> I ensure my policies are in line with the EYFS, Safeguarding and Welfare Requirements and other relevant legislation. </w:t>
      </w:r>
    </w:p>
    <w:p w14:paraId="00000009" w14:textId="77777777" w:rsidR="00093A46" w:rsidRDefault="00000000">
      <w:pPr>
        <w:widowControl w:val="0"/>
        <w:spacing w:before="333" w:line="288" w:lineRule="auto"/>
        <w:ind w:right="25"/>
        <w:jc w:val="both"/>
        <w:rPr>
          <w:rFonts w:ascii="Muli" w:eastAsia="Muli" w:hAnsi="Muli" w:cs="Muli"/>
          <w:color w:val="434343"/>
        </w:rPr>
      </w:pPr>
      <w:r>
        <w:rPr>
          <w:rFonts w:ascii="Muli" w:eastAsia="Muli" w:hAnsi="Muli" w:cs="Muli"/>
          <w:color w:val="434343"/>
        </w:rPr>
        <w:t>This safeguarding policy and my accompanying child protection procedures are outlined in detail in my approach to safeguarding children and/or their parents/carers. These are underpinned by the following principles:</w:t>
      </w:r>
    </w:p>
    <w:p w14:paraId="0000000A" w14:textId="77777777" w:rsidR="00093A46" w:rsidRDefault="00000000">
      <w:pPr>
        <w:widowControl w:val="0"/>
        <w:numPr>
          <w:ilvl w:val="0"/>
          <w:numId w:val="3"/>
        </w:numPr>
        <w:spacing w:before="333" w:line="288" w:lineRule="auto"/>
        <w:ind w:right="25"/>
        <w:jc w:val="both"/>
        <w:rPr>
          <w:rFonts w:ascii="Muli" w:eastAsia="Muli" w:hAnsi="Muli" w:cs="Muli"/>
          <w:color w:val="434343"/>
        </w:rPr>
      </w:pPr>
      <w:r>
        <w:rPr>
          <w:rFonts w:ascii="Muli" w:eastAsia="Muli" w:hAnsi="Muli" w:cs="Muli"/>
          <w:color w:val="434343"/>
        </w:rPr>
        <w:t xml:space="preserve">The children in my care and their health, development, safety, security, </w:t>
      </w:r>
      <w:proofErr w:type="gramStart"/>
      <w:r>
        <w:rPr>
          <w:rFonts w:ascii="Muli" w:eastAsia="Muli" w:hAnsi="Muli" w:cs="Muli"/>
          <w:color w:val="434343"/>
        </w:rPr>
        <w:t>welfare</w:t>
      </w:r>
      <w:proofErr w:type="gramEnd"/>
      <w:r>
        <w:rPr>
          <w:rFonts w:ascii="Muli" w:eastAsia="Muli" w:hAnsi="Muli" w:cs="Muli"/>
          <w:color w:val="434343"/>
        </w:rPr>
        <w:t xml:space="preserve"> and well-being are my number one priority</w:t>
      </w:r>
    </w:p>
    <w:p w14:paraId="0000000B" w14:textId="77777777" w:rsidR="00093A46" w:rsidRDefault="00000000">
      <w:pPr>
        <w:widowControl w:val="0"/>
        <w:numPr>
          <w:ilvl w:val="0"/>
          <w:numId w:val="3"/>
        </w:numPr>
        <w:spacing w:line="288" w:lineRule="auto"/>
        <w:ind w:right="25"/>
        <w:jc w:val="both"/>
        <w:rPr>
          <w:rFonts w:ascii="Muli" w:eastAsia="Muli" w:hAnsi="Muli" w:cs="Muli"/>
          <w:color w:val="434343"/>
        </w:rPr>
      </w:pPr>
      <w:r>
        <w:rPr>
          <w:rFonts w:ascii="Muli" w:eastAsia="Muli" w:hAnsi="Muli" w:cs="Muli"/>
          <w:color w:val="434343"/>
        </w:rPr>
        <w:t>The bond between a parent and child is fundamentally important to their wellbeing and I aim to support families to strengthen this bond.</w:t>
      </w:r>
    </w:p>
    <w:p w14:paraId="0000000C" w14:textId="77777777" w:rsidR="00093A46" w:rsidRDefault="00000000">
      <w:pPr>
        <w:widowControl w:val="0"/>
        <w:spacing w:before="333" w:line="288" w:lineRule="auto"/>
        <w:ind w:right="25"/>
        <w:jc w:val="both"/>
        <w:rPr>
          <w:rFonts w:ascii="Muli" w:eastAsia="Muli" w:hAnsi="Muli" w:cs="Muli"/>
          <w:color w:val="434343"/>
        </w:rPr>
      </w:pPr>
      <w:r>
        <w:rPr>
          <w:rFonts w:ascii="Muli" w:eastAsia="Muli" w:hAnsi="Muli" w:cs="Muli"/>
          <w:color w:val="434343"/>
        </w:rPr>
        <w:t xml:space="preserve">Given the above points I aim to provide support and assistance in strengthening the bond between the child and their parent/carer in any way I can. </w:t>
      </w:r>
      <w:proofErr w:type="gramStart"/>
      <w:r>
        <w:rPr>
          <w:rFonts w:ascii="Muli" w:eastAsia="Muli" w:hAnsi="Muli" w:cs="Muli"/>
          <w:color w:val="434343"/>
        </w:rPr>
        <w:t>With this in mind, I</w:t>
      </w:r>
      <w:proofErr w:type="gramEnd"/>
      <w:r>
        <w:rPr>
          <w:rFonts w:ascii="Muli" w:eastAsia="Muli" w:hAnsi="Muli" w:cs="Muli"/>
          <w:color w:val="434343"/>
        </w:rPr>
        <w:t xml:space="preserve"> view it as my responsibility to identify and act on any concerns for both children and/or their parents/carers across the entire safeguarding spectrum of needs - from early, low-level support to targeted interventions, through to child protection. </w:t>
      </w:r>
    </w:p>
    <w:p w14:paraId="0000000D" w14:textId="77777777" w:rsidR="00093A46" w:rsidRDefault="00093A46">
      <w:pPr>
        <w:widowControl w:val="0"/>
        <w:spacing w:line="288" w:lineRule="auto"/>
        <w:ind w:left="1"/>
        <w:jc w:val="both"/>
        <w:rPr>
          <w:rFonts w:ascii="Muli" w:eastAsia="Muli" w:hAnsi="Muli" w:cs="Muli"/>
          <w:color w:val="434343"/>
        </w:rPr>
      </w:pPr>
    </w:p>
    <w:p w14:paraId="0000000E" w14:textId="77777777" w:rsidR="00093A46" w:rsidRDefault="00000000">
      <w:pPr>
        <w:pStyle w:val="Heading3"/>
        <w:jc w:val="both"/>
        <w:rPr>
          <w:rFonts w:ascii="Muli" w:eastAsia="Muli" w:hAnsi="Muli" w:cs="Muli"/>
          <w:b/>
        </w:rPr>
      </w:pPr>
      <w:bookmarkStart w:id="3" w:name="_heading=h.1fob9te" w:colFirst="0" w:colLast="0"/>
      <w:bookmarkEnd w:id="3"/>
      <w:r>
        <w:rPr>
          <w:rFonts w:ascii="Muli" w:eastAsia="Muli" w:hAnsi="Muli" w:cs="Muli"/>
          <w:b/>
        </w:rPr>
        <w:t>Your responsibility as a parent/carer:</w:t>
      </w:r>
    </w:p>
    <w:p w14:paraId="0000000F" w14:textId="77777777" w:rsidR="00093A46" w:rsidRDefault="00000000">
      <w:pPr>
        <w:jc w:val="both"/>
        <w:rPr>
          <w:rFonts w:ascii="Muli" w:eastAsia="Muli" w:hAnsi="Muli" w:cs="Muli"/>
          <w:color w:val="434343"/>
        </w:rPr>
      </w:pPr>
      <w:r>
        <w:rPr>
          <w:rFonts w:ascii="Muli" w:eastAsia="Muli" w:hAnsi="Muli" w:cs="Muli"/>
          <w:color w:val="434343"/>
        </w:rPr>
        <w:t>To support the safeguarding of children in my setting your responsibilities are to:</w:t>
      </w:r>
    </w:p>
    <w:p w14:paraId="00000010" w14:textId="77777777" w:rsidR="00093A46" w:rsidRDefault="00000000">
      <w:pPr>
        <w:numPr>
          <w:ilvl w:val="0"/>
          <w:numId w:val="6"/>
        </w:numPr>
        <w:jc w:val="both"/>
        <w:rPr>
          <w:rFonts w:ascii="Muli" w:eastAsia="Muli" w:hAnsi="Muli" w:cs="Muli"/>
          <w:color w:val="434343"/>
        </w:rPr>
      </w:pPr>
      <w:r>
        <w:rPr>
          <w:rFonts w:ascii="Muli" w:eastAsia="Muli" w:hAnsi="Muli" w:cs="Muli"/>
          <w:color w:val="434343"/>
        </w:rPr>
        <w:t>Inform me of any changes in the child’s life that could significantly affect their behaviour</w:t>
      </w:r>
    </w:p>
    <w:p w14:paraId="00000011" w14:textId="77777777" w:rsidR="00093A46" w:rsidRDefault="00000000">
      <w:pPr>
        <w:numPr>
          <w:ilvl w:val="0"/>
          <w:numId w:val="6"/>
        </w:numPr>
        <w:jc w:val="both"/>
        <w:rPr>
          <w:rFonts w:ascii="Muli" w:eastAsia="Muli" w:hAnsi="Muli" w:cs="Muli"/>
          <w:color w:val="434343"/>
        </w:rPr>
      </w:pPr>
      <w:r>
        <w:rPr>
          <w:rFonts w:ascii="Muli" w:eastAsia="Muli" w:hAnsi="Muli" w:cs="Muli"/>
          <w:color w:val="434343"/>
        </w:rPr>
        <w:t>Inform me of any existing injuries or incidents so that I can record them</w:t>
      </w:r>
    </w:p>
    <w:p w14:paraId="00000012" w14:textId="77777777" w:rsidR="00093A46" w:rsidRDefault="00093A46">
      <w:pPr>
        <w:widowControl w:val="0"/>
        <w:spacing w:before="16" w:line="240" w:lineRule="auto"/>
        <w:ind w:right="214"/>
        <w:jc w:val="both"/>
        <w:rPr>
          <w:rFonts w:ascii="Muli" w:eastAsia="Muli" w:hAnsi="Muli" w:cs="Muli"/>
          <w:color w:val="434343"/>
        </w:rPr>
      </w:pPr>
    </w:p>
    <w:p w14:paraId="00000013" w14:textId="77777777" w:rsidR="00093A46" w:rsidRDefault="00093A46">
      <w:pPr>
        <w:widowControl w:val="0"/>
        <w:spacing w:before="16" w:line="240" w:lineRule="auto"/>
        <w:ind w:right="214"/>
        <w:jc w:val="both"/>
        <w:rPr>
          <w:rFonts w:ascii="Muli" w:eastAsia="Muli" w:hAnsi="Muli" w:cs="Muli"/>
          <w:b/>
          <w:color w:val="434343"/>
          <w:sz w:val="28"/>
          <w:szCs w:val="28"/>
        </w:rPr>
      </w:pPr>
    </w:p>
    <w:p w14:paraId="00000014" w14:textId="77777777" w:rsidR="00093A46" w:rsidRDefault="00000000">
      <w:pPr>
        <w:widowControl w:val="0"/>
        <w:spacing w:before="16" w:line="360" w:lineRule="auto"/>
        <w:ind w:right="214"/>
        <w:jc w:val="both"/>
        <w:rPr>
          <w:rFonts w:ascii="Muli" w:eastAsia="Muli" w:hAnsi="Muli" w:cs="Muli"/>
          <w:b/>
          <w:color w:val="434343"/>
          <w:sz w:val="28"/>
          <w:szCs w:val="28"/>
        </w:rPr>
      </w:pPr>
      <w:r>
        <w:rPr>
          <w:rFonts w:ascii="Muli" w:eastAsia="Muli" w:hAnsi="Muli" w:cs="Muli"/>
          <w:b/>
          <w:color w:val="434343"/>
          <w:sz w:val="28"/>
          <w:szCs w:val="28"/>
        </w:rPr>
        <w:lastRenderedPageBreak/>
        <w:t>What the EYFS states:</w:t>
      </w:r>
    </w:p>
    <w:p w14:paraId="00000015" w14:textId="77777777" w:rsidR="00093A46" w:rsidRDefault="00000000">
      <w:pPr>
        <w:widowControl w:val="0"/>
        <w:spacing w:before="16" w:line="360" w:lineRule="auto"/>
        <w:ind w:right="214"/>
        <w:jc w:val="both"/>
        <w:rPr>
          <w:rFonts w:ascii="Muli" w:eastAsia="Muli" w:hAnsi="Muli" w:cs="Muli"/>
          <w:color w:val="434343"/>
        </w:rPr>
      </w:pPr>
      <w:r>
        <w:rPr>
          <w:rFonts w:ascii="Muli" w:eastAsia="Muli" w:hAnsi="Muli" w:cs="Muli"/>
          <w:color w:val="434343"/>
        </w:rPr>
        <w:t xml:space="preserve">“Providers must be alert to any issues of concern in the child’s life at home or elsewhere. Providers must have and implement a policy, and procedures, to safeguard children. These should be in line with the guidance and procedures of relevant local safeguarding partners (LSP). The safeguarding policy and procedures must include an explanation of the action to be taken when there are safeguarding concerns about a child and in the event of an allegation being made against a member of </w:t>
      </w:r>
      <w:proofErr w:type="gramStart"/>
      <w:r>
        <w:rPr>
          <w:rFonts w:ascii="Muli" w:eastAsia="Muli" w:hAnsi="Muli" w:cs="Muli"/>
          <w:color w:val="434343"/>
        </w:rPr>
        <w:t>staff, and</w:t>
      </w:r>
      <w:proofErr w:type="gramEnd"/>
      <w:r>
        <w:rPr>
          <w:rFonts w:ascii="Muli" w:eastAsia="Muli" w:hAnsi="Muli" w:cs="Muli"/>
          <w:color w:val="434343"/>
        </w:rPr>
        <w:t xml:space="preserve"> cover the use of mobile phones and cameras in the setting.” </w:t>
      </w:r>
    </w:p>
    <w:p w14:paraId="00000016" w14:textId="77777777" w:rsidR="00093A46" w:rsidRDefault="00093A46">
      <w:pPr>
        <w:jc w:val="both"/>
        <w:rPr>
          <w:rFonts w:ascii="Muli" w:eastAsia="Muli" w:hAnsi="Muli" w:cs="Muli"/>
          <w:color w:val="434343"/>
        </w:rPr>
      </w:pPr>
    </w:p>
    <w:p w14:paraId="00000017" w14:textId="77777777" w:rsidR="00093A46" w:rsidRDefault="00000000">
      <w:pPr>
        <w:jc w:val="both"/>
        <w:rPr>
          <w:rFonts w:ascii="Muli" w:eastAsia="Muli" w:hAnsi="Muli" w:cs="Muli"/>
          <w:color w:val="434343"/>
        </w:rPr>
      </w:pPr>
      <w:r>
        <w:rPr>
          <w:rFonts w:ascii="Muli" w:eastAsia="Muli" w:hAnsi="Muli" w:cs="Muli"/>
          <w:color w:val="434343"/>
        </w:rPr>
        <w:t>Page 16 of the Statutory Framework for the EYFS 2021:3.4</w:t>
      </w:r>
    </w:p>
    <w:p w14:paraId="00000018" w14:textId="77777777" w:rsidR="00093A46" w:rsidRDefault="00093A46">
      <w:pPr>
        <w:jc w:val="both"/>
        <w:rPr>
          <w:rFonts w:ascii="Muli" w:eastAsia="Muli" w:hAnsi="Muli" w:cs="Muli"/>
          <w:color w:val="434343"/>
        </w:rPr>
      </w:pPr>
    </w:p>
    <w:p w14:paraId="00000019" w14:textId="77777777" w:rsidR="00093A46" w:rsidRDefault="00093A46">
      <w:pPr>
        <w:jc w:val="both"/>
        <w:rPr>
          <w:rFonts w:ascii="Muli" w:eastAsia="Muli" w:hAnsi="Muli" w:cs="Muli"/>
          <w:b/>
          <w:color w:val="434343"/>
          <w:sz w:val="28"/>
          <w:szCs w:val="28"/>
        </w:rPr>
      </w:pPr>
    </w:p>
    <w:p w14:paraId="0000001A" w14:textId="77777777" w:rsidR="00093A46" w:rsidRDefault="00000000">
      <w:pPr>
        <w:spacing w:line="360" w:lineRule="auto"/>
        <w:jc w:val="both"/>
        <w:rPr>
          <w:rFonts w:ascii="Muli" w:eastAsia="Muli" w:hAnsi="Muli" w:cs="Muli"/>
          <w:b/>
          <w:color w:val="434343"/>
          <w:sz w:val="28"/>
          <w:szCs w:val="28"/>
        </w:rPr>
      </w:pPr>
      <w:r>
        <w:rPr>
          <w:rFonts w:ascii="Muli" w:eastAsia="Muli" w:hAnsi="Muli" w:cs="Muli"/>
          <w:b/>
          <w:color w:val="434343"/>
          <w:sz w:val="28"/>
          <w:szCs w:val="28"/>
        </w:rPr>
        <w:t xml:space="preserve">What Ofsted and </w:t>
      </w:r>
      <w:proofErr w:type="spellStart"/>
      <w:r>
        <w:rPr>
          <w:rFonts w:ascii="Muli" w:eastAsia="Muli" w:hAnsi="Muli" w:cs="Muli"/>
          <w:b/>
          <w:color w:val="434343"/>
          <w:sz w:val="28"/>
          <w:szCs w:val="28"/>
        </w:rPr>
        <w:t>tiney</w:t>
      </w:r>
      <w:proofErr w:type="spellEnd"/>
      <w:r>
        <w:rPr>
          <w:rFonts w:ascii="Muli" w:eastAsia="Muli" w:hAnsi="Muli" w:cs="Muli"/>
          <w:b/>
          <w:color w:val="434343"/>
          <w:sz w:val="28"/>
          <w:szCs w:val="28"/>
        </w:rPr>
        <w:t xml:space="preserve"> state:</w:t>
      </w:r>
    </w:p>
    <w:p w14:paraId="0000001B" w14:textId="77777777" w:rsidR="00093A46" w:rsidRDefault="00000000">
      <w:pPr>
        <w:jc w:val="both"/>
        <w:rPr>
          <w:rFonts w:ascii="Muli" w:eastAsia="Muli" w:hAnsi="Muli" w:cs="Muli"/>
          <w:color w:val="434343"/>
        </w:rPr>
      </w:pPr>
      <w:r>
        <w:rPr>
          <w:rFonts w:ascii="Muli" w:eastAsia="Muli" w:hAnsi="Muli" w:cs="Muli"/>
          <w:color w:val="434343"/>
        </w:rPr>
        <w:t>Safeguarding is defined as:</w:t>
      </w:r>
    </w:p>
    <w:p w14:paraId="0000001C" w14:textId="77777777" w:rsidR="00093A46" w:rsidRDefault="00000000">
      <w:pPr>
        <w:numPr>
          <w:ilvl w:val="0"/>
          <w:numId w:val="8"/>
        </w:numPr>
        <w:jc w:val="both"/>
        <w:rPr>
          <w:rFonts w:ascii="Muli" w:eastAsia="Muli" w:hAnsi="Muli" w:cs="Muli"/>
          <w:color w:val="434343"/>
        </w:rPr>
      </w:pPr>
      <w:r>
        <w:rPr>
          <w:rFonts w:ascii="Muli" w:eastAsia="Muli" w:hAnsi="Muli" w:cs="Muli"/>
          <w:color w:val="434343"/>
        </w:rPr>
        <w:t>Protecting children from maltreatment</w:t>
      </w:r>
    </w:p>
    <w:p w14:paraId="0000001D" w14:textId="77777777" w:rsidR="00093A46" w:rsidRDefault="00000000">
      <w:pPr>
        <w:numPr>
          <w:ilvl w:val="0"/>
          <w:numId w:val="8"/>
        </w:numPr>
        <w:jc w:val="both"/>
        <w:rPr>
          <w:rFonts w:ascii="Muli" w:eastAsia="Muli" w:hAnsi="Muli" w:cs="Muli"/>
          <w:color w:val="434343"/>
        </w:rPr>
      </w:pPr>
      <w:r>
        <w:rPr>
          <w:rFonts w:ascii="Muli" w:eastAsia="Muli" w:hAnsi="Muli" w:cs="Muli"/>
          <w:color w:val="434343"/>
        </w:rPr>
        <w:t>Preventing impairment of children’s health or development</w:t>
      </w:r>
    </w:p>
    <w:p w14:paraId="0000001E" w14:textId="77777777" w:rsidR="00093A46" w:rsidRDefault="00000000">
      <w:pPr>
        <w:numPr>
          <w:ilvl w:val="0"/>
          <w:numId w:val="8"/>
        </w:numPr>
        <w:jc w:val="both"/>
        <w:rPr>
          <w:rFonts w:ascii="Muli" w:eastAsia="Muli" w:hAnsi="Muli" w:cs="Muli"/>
          <w:color w:val="434343"/>
        </w:rPr>
      </w:pPr>
      <w:r>
        <w:rPr>
          <w:rFonts w:ascii="Muli" w:eastAsia="Muli" w:hAnsi="Muli" w:cs="Muli"/>
          <w:color w:val="434343"/>
        </w:rPr>
        <w:t>Ensuring that children are growing up in circumstances consistent with the provision of safe and effective care</w:t>
      </w:r>
    </w:p>
    <w:p w14:paraId="0000001F" w14:textId="77777777" w:rsidR="00093A46" w:rsidRDefault="00000000">
      <w:pPr>
        <w:numPr>
          <w:ilvl w:val="0"/>
          <w:numId w:val="8"/>
        </w:numPr>
        <w:jc w:val="both"/>
        <w:rPr>
          <w:rFonts w:ascii="Muli" w:eastAsia="Muli" w:hAnsi="Muli" w:cs="Muli"/>
          <w:color w:val="434343"/>
        </w:rPr>
      </w:pPr>
      <w:r>
        <w:rPr>
          <w:rFonts w:ascii="Muli" w:eastAsia="Muli" w:hAnsi="Muli" w:cs="Muli"/>
          <w:color w:val="434343"/>
        </w:rPr>
        <w:t>Taking action to enable all children to have the best outcomes</w:t>
      </w:r>
    </w:p>
    <w:p w14:paraId="00000020" w14:textId="77777777" w:rsidR="00093A46" w:rsidRDefault="00093A46">
      <w:pPr>
        <w:jc w:val="both"/>
        <w:rPr>
          <w:rFonts w:ascii="Muli" w:eastAsia="Muli" w:hAnsi="Muli" w:cs="Muli"/>
          <w:b/>
          <w:color w:val="434343"/>
          <w:sz w:val="28"/>
          <w:szCs w:val="28"/>
        </w:rPr>
      </w:pPr>
    </w:p>
    <w:p w14:paraId="00000021" w14:textId="77777777" w:rsidR="00093A46" w:rsidRDefault="00000000">
      <w:pPr>
        <w:spacing w:line="360" w:lineRule="auto"/>
        <w:jc w:val="both"/>
        <w:rPr>
          <w:rFonts w:ascii="Muli" w:eastAsia="Muli" w:hAnsi="Muli" w:cs="Muli"/>
          <w:b/>
          <w:color w:val="434343"/>
          <w:sz w:val="28"/>
          <w:szCs w:val="28"/>
        </w:rPr>
      </w:pPr>
      <w:r>
        <w:rPr>
          <w:rFonts w:ascii="Muli" w:eastAsia="Muli" w:hAnsi="Muli" w:cs="Muli"/>
          <w:b/>
          <w:color w:val="434343"/>
          <w:sz w:val="28"/>
          <w:szCs w:val="28"/>
        </w:rPr>
        <w:t>My responsibility as a Safeguarding Lead</w:t>
      </w:r>
    </w:p>
    <w:p w14:paraId="00000022" w14:textId="77777777" w:rsidR="00093A46" w:rsidRDefault="00000000">
      <w:pPr>
        <w:jc w:val="both"/>
        <w:rPr>
          <w:rFonts w:ascii="Muli" w:eastAsia="Muli" w:hAnsi="Muli" w:cs="Muli"/>
          <w:b/>
          <w:color w:val="434343"/>
          <w:sz w:val="24"/>
          <w:szCs w:val="24"/>
        </w:rPr>
      </w:pPr>
      <w:r>
        <w:rPr>
          <w:rFonts w:ascii="Muli" w:eastAsia="Muli" w:hAnsi="Muli" w:cs="Muli"/>
          <w:b/>
          <w:color w:val="434343"/>
          <w:sz w:val="24"/>
          <w:szCs w:val="24"/>
        </w:rPr>
        <w:t>Reporting:</w:t>
      </w:r>
    </w:p>
    <w:p w14:paraId="00000023" w14:textId="77777777" w:rsidR="00093A46" w:rsidRDefault="00000000">
      <w:pPr>
        <w:numPr>
          <w:ilvl w:val="0"/>
          <w:numId w:val="1"/>
        </w:numPr>
        <w:jc w:val="both"/>
        <w:rPr>
          <w:rFonts w:ascii="Muli" w:eastAsia="Muli" w:hAnsi="Muli" w:cs="Muli"/>
          <w:color w:val="434343"/>
        </w:rPr>
      </w:pPr>
      <w:r>
        <w:rPr>
          <w:rFonts w:ascii="Muli" w:eastAsia="Muli" w:hAnsi="Muli" w:cs="Muli"/>
          <w:color w:val="434343"/>
        </w:rPr>
        <w:t>I will record any cause for concern and report it to the appropriate person in line with my local safeguarding Multi Agency Safeguarding Hub (MASH) procedures.</w:t>
      </w:r>
    </w:p>
    <w:p w14:paraId="00000024" w14:textId="77777777" w:rsidR="00093A46" w:rsidRDefault="00000000">
      <w:pPr>
        <w:numPr>
          <w:ilvl w:val="0"/>
          <w:numId w:val="1"/>
        </w:numPr>
        <w:jc w:val="both"/>
        <w:rPr>
          <w:rFonts w:ascii="Muli" w:eastAsia="Muli" w:hAnsi="Muli" w:cs="Muli"/>
          <w:color w:val="434343"/>
        </w:rPr>
      </w:pPr>
      <w:r>
        <w:rPr>
          <w:rFonts w:ascii="Muli" w:eastAsia="Muli" w:hAnsi="Muli" w:cs="Muli"/>
          <w:color w:val="434343"/>
        </w:rPr>
        <w:t xml:space="preserve">In the event of a serious accident or injury or death I will notify the LSP (local safeguarding partnership), </w:t>
      </w:r>
      <w:proofErr w:type="spellStart"/>
      <w:r>
        <w:rPr>
          <w:rFonts w:ascii="Muli" w:eastAsia="Muli" w:hAnsi="Muli" w:cs="Muli"/>
          <w:color w:val="434343"/>
        </w:rPr>
        <w:t>tiney</w:t>
      </w:r>
      <w:proofErr w:type="spellEnd"/>
      <w:r>
        <w:rPr>
          <w:rFonts w:ascii="Muli" w:eastAsia="Muli" w:hAnsi="Muli" w:cs="Muli"/>
          <w:color w:val="434343"/>
        </w:rPr>
        <w:t xml:space="preserve"> and my insurer and any advice given will be followed.</w:t>
      </w:r>
    </w:p>
    <w:p w14:paraId="00000025" w14:textId="77777777" w:rsidR="00093A46" w:rsidRDefault="00000000">
      <w:pPr>
        <w:numPr>
          <w:ilvl w:val="0"/>
          <w:numId w:val="1"/>
        </w:numPr>
        <w:jc w:val="both"/>
        <w:rPr>
          <w:rFonts w:ascii="Muli" w:eastAsia="Muli" w:hAnsi="Muli" w:cs="Muli"/>
          <w:color w:val="434343"/>
        </w:rPr>
      </w:pPr>
      <w:r>
        <w:rPr>
          <w:rFonts w:ascii="Muli" w:eastAsia="Muli" w:hAnsi="Muli" w:cs="Muli"/>
          <w:color w:val="434343"/>
        </w:rPr>
        <w:t>I will update my safeguarding training regularly and at least every three years.</w:t>
      </w:r>
    </w:p>
    <w:p w14:paraId="00000026" w14:textId="77777777" w:rsidR="00093A46" w:rsidRDefault="00093A46">
      <w:pPr>
        <w:jc w:val="both"/>
        <w:rPr>
          <w:rFonts w:ascii="Muli" w:eastAsia="Muli" w:hAnsi="Muli" w:cs="Muli"/>
          <w:color w:val="434343"/>
        </w:rPr>
      </w:pPr>
    </w:p>
    <w:p w14:paraId="00000027" w14:textId="77777777" w:rsidR="00093A46" w:rsidRDefault="00000000">
      <w:pPr>
        <w:jc w:val="both"/>
        <w:rPr>
          <w:rFonts w:ascii="Muli" w:eastAsia="Muli" w:hAnsi="Muli" w:cs="Muli"/>
          <w:b/>
          <w:color w:val="434343"/>
          <w:sz w:val="24"/>
          <w:szCs w:val="24"/>
        </w:rPr>
      </w:pPr>
      <w:r>
        <w:rPr>
          <w:rFonts w:ascii="Muli" w:eastAsia="Muli" w:hAnsi="Muli" w:cs="Muli"/>
          <w:b/>
          <w:color w:val="434343"/>
          <w:sz w:val="24"/>
          <w:szCs w:val="24"/>
        </w:rPr>
        <w:t>My family and assistants:</w:t>
      </w:r>
    </w:p>
    <w:p w14:paraId="00000028" w14:textId="77777777" w:rsidR="00093A46" w:rsidRDefault="00000000">
      <w:pPr>
        <w:numPr>
          <w:ilvl w:val="0"/>
          <w:numId w:val="9"/>
        </w:numPr>
        <w:jc w:val="both"/>
        <w:rPr>
          <w:rFonts w:ascii="Muli" w:eastAsia="Muli" w:hAnsi="Muli" w:cs="Muli"/>
          <w:color w:val="434343"/>
        </w:rPr>
      </w:pPr>
      <w:r>
        <w:rPr>
          <w:rFonts w:ascii="Muli" w:eastAsia="Muli" w:hAnsi="Muli" w:cs="Muli"/>
          <w:color w:val="434343"/>
        </w:rPr>
        <w:t xml:space="preserve">I will ensure that every person over the age of 16 in my home and anyone in regular unsupervised contact with children in my care has an </w:t>
      </w:r>
      <w:proofErr w:type="gramStart"/>
      <w:r>
        <w:rPr>
          <w:rFonts w:ascii="Muli" w:eastAsia="Muli" w:hAnsi="Muli" w:cs="Muli"/>
          <w:color w:val="434343"/>
        </w:rPr>
        <w:t>up to date</w:t>
      </w:r>
      <w:proofErr w:type="gramEnd"/>
      <w:r>
        <w:rPr>
          <w:rFonts w:ascii="Muli" w:eastAsia="Muli" w:hAnsi="Muli" w:cs="Muli"/>
          <w:color w:val="434343"/>
        </w:rPr>
        <w:t xml:space="preserve"> DBS check.</w:t>
      </w:r>
    </w:p>
    <w:p w14:paraId="00000029" w14:textId="77777777" w:rsidR="00093A46" w:rsidRDefault="00000000">
      <w:pPr>
        <w:numPr>
          <w:ilvl w:val="0"/>
          <w:numId w:val="9"/>
        </w:numPr>
        <w:jc w:val="both"/>
        <w:rPr>
          <w:rFonts w:ascii="Muli" w:eastAsia="Muli" w:hAnsi="Muli" w:cs="Muli"/>
          <w:color w:val="434343"/>
        </w:rPr>
      </w:pPr>
      <w:r>
        <w:rPr>
          <w:rFonts w:ascii="Muli" w:eastAsia="Muli" w:hAnsi="Muli" w:cs="Muli"/>
          <w:color w:val="434343"/>
        </w:rPr>
        <w:t xml:space="preserve">Any employees will be required to undergo DBS checks, Local authority checks and submit references to me as well as receiving full safeguarding training. </w:t>
      </w:r>
    </w:p>
    <w:p w14:paraId="0000002A" w14:textId="77777777" w:rsidR="00093A46" w:rsidRDefault="00093A46">
      <w:pPr>
        <w:jc w:val="both"/>
        <w:rPr>
          <w:rFonts w:ascii="Muli" w:eastAsia="Muli" w:hAnsi="Muli" w:cs="Muli"/>
          <w:color w:val="434343"/>
        </w:rPr>
      </w:pPr>
    </w:p>
    <w:p w14:paraId="0000002B" w14:textId="77777777" w:rsidR="00093A46" w:rsidRDefault="00000000">
      <w:pPr>
        <w:jc w:val="both"/>
        <w:rPr>
          <w:rFonts w:ascii="Muli" w:eastAsia="Muli" w:hAnsi="Muli" w:cs="Muli"/>
          <w:b/>
          <w:color w:val="434343"/>
          <w:sz w:val="24"/>
          <w:szCs w:val="24"/>
        </w:rPr>
      </w:pPr>
      <w:r>
        <w:rPr>
          <w:rFonts w:ascii="Muli" w:eastAsia="Muli" w:hAnsi="Muli" w:cs="Muli"/>
          <w:b/>
          <w:color w:val="434343"/>
          <w:sz w:val="24"/>
          <w:szCs w:val="24"/>
        </w:rPr>
        <w:t>Looking out for signs of abuse:</w:t>
      </w:r>
    </w:p>
    <w:p w14:paraId="0000002C" w14:textId="77777777" w:rsidR="00093A46" w:rsidRDefault="00000000">
      <w:pPr>
        <w:jc w:val="both"/>
        <w:rPr>
          <w:rFonts w:ascii="Muli" w:eastAsia="Muli" w:hAnsi="Muli" w:cs="Muli"/>
          <w:color w:val="434343"/>
        </w:rPr>
      </w:pPr>
      <w:r>
        <w:rPr>
          <w:rFonts w:ascii="Muli" w:eastAsia="Muli" w:hAnsi="Muli" w:cs="Muli"/>
          <w:color w:val="434343"/>
        </w:rPr>
        <w:t>I will be alert to the signs of abuse in all its forms. This includes (but is not limited to):</w:t>
      </w:r>
    </w:p>
    <w:p w14:paraId="0000002D" w14:textId="77777777" w:rsidR="00093A46" w:rsidRDefault="00000000">
      <w:pPr>
        <w:numPr>
          <w:ilvl w:val="0"/>
          <w:numId w:val="4"/>
        </w:numPr>
        <w:jc w:val="both"/>
        <w:rPr>
          <w:rFonts w:ascii="Muli" w:eastAsia="Muli" w:hAnsi="Muli" w:cs="Muli"/>
          <w:color w:val="434343"/>
        </w:rPr>
      </w:pPr>
      <w:r>
        <w:rPr>
          <w:rFonts w:ascii="Muli" w:eastAsia="Muli" w:hAnsi="Muli" w:cs="Muli"/>
          <w:color w:val="434343"/>
        </w:rPr>
        <w:t>Physical abuse</w:t>
      </w:r>
    </w:p>
    <w:p w14:paraId="0000002E" w14:textId="77777777" w:rsidR="00093A46" w:rsidRDefault="00000000">
      <w:pPr>
        <w:numPr>
          <w:ilvl w:val="0"/>
          <w:numId w:val="4"/>
        </w:numPr>
        <w:jc w:val="both"/>
        <w:rPr>
          <w:rFonts w:ascii="Muli" w:eastAsia="Muli" w:hAnsi="Muli" w:cs="Muli"/>
          <w:color w:val="434343"/>
        </w:rPr>
      </w:pPr>
      <w:r>
        <w:rPr>
          <w:rFonts w:ascii="Muli" w:eastAsia="Muli" w:hAnsi="Muli" w:cs="Muli"/>
          <w:color w:val="434343"/>
        </w:rPr>
        <w:t>Emotional abuse</w:t>
      </w:r>
    </w:p>
    <w:p w14:paraId="0000002F" w14:textId="77777777" w:rsidR="00093A46" w:rsidRDefault="00000000">
      <w:pPr>
        <w:widowControl w:val="0"/>
        <w:numPr>
          <w:ilvl w:val="0"/>
          <w:numId w:val="4"/>
        </w:numPr>
        <w:spacing w:line="240" w:lineRule="auto"/>
        <w:jc w:val="both"/>
        <w:rPr>
          <w:rFonts w:ascii="Muli" w:eastAsia="Muli" w:hAnsi="Muli" w:cs="Muli"/>
          <w:color w:val="434343"/>
        </w:rPr>
      </w:pPr>
      <w:r>
        <w:rPr>
          <w:rFonts w:ascii="Muli" w:eastAsia="Muli" w:hAnsi="Muli" w:cs="Muli"/>
          <w:color w:val="434343"/>
        </w:rPr>
        <w:t xml:space="preserve">Sexual abuse </w:t>
      </w:r>
    </w:p>
    <w:p w14:paraId="00000030" w14:textId="77777777" w:rsidR="00093A46" w:rsidRDefault="00000000">
      <w:pPr>
        <w:widowControl w:val="0"/>
        <w:numPr>
          <w:ilvl w:val="0"/>
          <w:numId w:val="4"/>
        </w:numPr>
        <w:spacing w:line="240" w:lineRule="auto"/>
        <w:jc w:val="both"/>
        <w:rPr>
          <w:rFonts w:ascii="Muli" w:eastAsia="Muli" w:hAnsi="Muli" w:cs="Muli"/>
          <w:color w:val="434343"/>
        </w:rPr>
      </w:pPr>
      <w:r>
        <w:rPr>
          <w:rFonts w:ascii="Muli" w:eastAsia="Muli" w:hAnsi="Muli" w:cs="Muli"/>
          <w:color w:val="434343"/>
        </w:rPr>
        <w:t xml:space="preserve">Neglect </w:t>
      </w:r>
    </w:p>
    <w:p w14:paraId="00000031" w14:textId="77777777" w:rsidR="00093A46" w:rsidRDefault="00000000">
      <w:pPr>
        <w:widowControl w:val="0"/>
        <w:numPr>
          <w:ilvl w:val="0"/>
          <w:numId w:val="4"/>
        </w:numPr>
        <w:spacing w:line="240" w:lineRule="auto"/>
        <w:jc w:val="both"/>
        <w:rPr>
          <w:rFonts w:ascii="Muli" w:eastAsia="Muli" w:hAnsi="Muli" w:cs="Muli"/>
          <w:color w:val="434343"/>
        </w:rPr>
      </w:pPr>
      <w:r>
        <w:rPr>
          <w:rFonts w:ascii="Muli" w:eastAsia="Muli" w:hAnsi="Muli" w:cs="Muli"/>
          <w:color w:val="434343"/>
        </w:rPr>
        <w:lastRenderedPageBreak/>
        <w:t xml:space="preserve">Bullying (including online bullying) </w:t>
      </w:r>
    </w:p>
    <w:p w14:paraId="00000032" w14:textId="77777777" w:rsidR="00093A46" w:rsidRDefault="00000000">
      <w:pPr>
        <w:widowControl w:val="0"/>
        <w:numPr>
          <w:ilvl w:val="0"/>
          <w:numId w:val="4"/>
        </w:numPr>
        <w:spacing w:line="240" w:lineRule="auto"/>
        <w:jc w:val="both"/>
        <w:rPr>
          <w:rFonts w:ascii="Muli" w:eastAsia="Muli" w:hAnsi="Muli" w:cs="Muli"/>
          <w:color w:val="434343"/>
        </w:rPr>
      </w:pPr>
      <w:r>
        <w:rPr>
          <w:rFonts w:ascii="Muli" w:eastAsia="Muli" w:hAnsi="Muli" w:cs="Muli"/>
          <w:color w:val="434343"/>
        </w:rPr>
        <w:t xml:space="preserve">Peer on peer abuse </w:t>
      </w:r>
    </w:p>
    <w:p w14:paraId="00000033" w14:textId="77777777" w:rsidR="00093A46" w:rsidRDefault="00000000">
      <w:pPr>
        <w:widowControl w:val="0"/>
        <w:numPr>
          <w:ilvl w:val="0"/>
          <w:numId w:val="4"/>
        </w:numPr>
        <w:spacing w:line="240" w:lineRule="auto"/>
        <w:jc w:val="both"/>
        <w:rPr>
          <w:rFonts w:ascii="Muli" w:eastAsia="Muli" w:hAnsi="Muli" w:cs="Muli"/>
          <w:color w:val="434343"/>
        </w:rPr>
      </w:pPr>
      <w:r>
        <w:rPr>
          <w:rFonts w:ascii="Muli" w:eastAsia="Muli" w:hAnsi="Muli" w:cs="Muli"/>
          <w:color w:val="434343"/>
        </w:rPr>
        <w:t xml:space="preserve">Racist, transphobic, homophobic abuse </w:t>
      </w:r>
    </w:p>
    <w:p w14:paraId="00000034" w14:textId="77777777" w:rsidR="00093A46" w:rsidRDefault="00000000">
      <w:pPr>
        <w:widowControl w:val="0"/>
        <w:numPr>
          <w:ilvl w:val="0"/>
          <w:numId w:val="4"/>
        </w:numPr>
        <w:spacing w:line="240" w:lineRule="auto"/>
        <w:jc w:val="both"/>
        <w:rPr>
          <w:rFonts w:ascii="Muli" w:eastAsia="Muli" w:hAnsi="Muli" w:cs="Muli"/>
          <w:color w:val="434343"/>
        </w:rPr>
      </w:pPr>
      <w:r>
        <w:rPr>
          <w:rFonts w:ascii="Muli" w:eastAsia="Muli" w:hAnsi="Muli" w:cs="Muli"/>
          <w:color w:val="434343"/>
        </w:rPr>
        <w:t>Disability-based abuse</w:t>
      </w:r>
    </w:p>
    <w:p w14:paraId="00000035" w14:textId="77777777" w:rsidR="00093A46" w:rsidRDefault="00000000">
      <w:pPr>
        <w:widowControl w:val="0"/>
        <w:numPr>
          <w:ilvl w:val="0"/>
          <w:numId w:val="4"/>
        </w:numPr>
        <w:spacing w:line="240" w:lineRule="auto"/>
        <w:jc w:val="both"/>
        <w:rPr>
          <w:rFonts w:ascii="Muli" w:eastAsia="Muli" w:hAnsi="Muli" w:cs="Muli"/>
          <w:color w:val="434343"/>
        </w:rPr>
      </w:pPr>
      <w:r>
        <w:rPr>
          <w:rFonts w:ascii="Muli" w:eastAsia="Muli" w:hAnsi="Muli" w:cs="Muli"/>
          <w:color w:val="434343"/>
        </w:rPr>
        <w:t xml:space="preserve">Gender-based violence </w:t>
      </w:r>
    </w:p>
    <w:p w14:paraId="00000036" w14:textId="77777777" w:rsidR="00093A46" w:rsidRDefault="00000000">
      <w:pPr>
        <w:widowControl w:val="0"/>
        <w:numPr>
          <w:ilvl w:val="0"/>
          <w:numId w:val="4"/>
        </w:numPr>
        <w:spacing w:line="240" w:lineRule="auto"/>
        <w:jc w:val="both"/>
        <w:rPr>
          <w:rFonts w:ascii="Muli" w:eastAsia="Muli" w:hAnsi="Muli" w:cs="Muli"/>
          <w:color w:val="434343"/>
        </w:rPr>
      </w:pPr>
      <w:r>
        <w:rPr>
          <w:rFonts w:ascii="Muli" w:eastAsia="Muli" w:hAnsi="Muli" w:cs="Muli"/>
          <w:color w:val="434343"/>
        </w:rPr>
        <w:t xml:space="preserve">Radicalisation and extremist behaviour </w:t>
      </w:r>
    </w:p>
    <w:p w14:paraId="00000037" w14:textId="77777777" w:rsidR="00093A46" w:rsidRDefault="00000000">
      <w:pPr>
        <w:widowControl w:val="0"/>
        <w:numPr>
          <w:ilvl w:val="0"/>
          <w:numId w:val="4"/>
        </w:numPr>
        <w:spacing w:line="240" w:lineRule="auto"/>
        <w:jc w:val="both"/>
        <w:rPr>
          <w:rFonts w:ascii="Muli" w:eastAsia="Muli" w:hAnsi="Muli" w:cs="Muli"/>
          <w:color w:val="434343"/>
        </w:rPr>
      </w:pPr>
      <w:r>
        <w:rPr>
          <w:rFonts w:ascii="Muli" w:eastAsia="Muli" w:hAnsi="Muli" w:cs="Muli"/>
          <w:color w:val="434343"/>
        </w:rPr>
        <w:t xml:space="preserve">Sexual exploitation and trafficking </w:t>
      </w:r>
    </w:p>
    <w:p w14:paraId="00000038" w14:textId="77777777" w:rsidR="00093A46" w:rsidRDefault="00000000">
      <w:pPr>
        <w:widowControl w:val="0"/>
        <w:numPr>
          <w:ilvl w:val="0"/>
          <w:numId w:val="4"/>
        </w:numPr>
        <w:spacing w:line="240" w:lineRule="auto"/>
        <w:jc w:val="both"/>
        <w:rPr>
          <w:rFonts w:ascii="Muli" w:eastAsia="Muli" w:hAnsi="Muli" w:cs="Muli"/>
          <w:color w:val="434343"/>
        </w:rPr>
      </w:pPr>
      <w:r>
        <w:rPr>
          <w:rFonts w:ascii="Muli" w:eastAsia="Muli" w:hAnsi="Muli" w:cs="Muli"/>
          <w:color w:val="434343"/>
        </w:rPr>
        <w:t xml:space="preserve">Modern slavery </w:t>
      </w:r>
    </w:p>
    <w:p w14:paraId="00000039" w14:textId="77777777" w:rsidR="00093A46" w:rsidRDefault="00000000">
      <w:pPr>
        <w:widowControl w:val="0"/>
        <w:numPr>
          <w:ilvl w:val="0"/>
          <w:numId w:val="4"/>
        </w:numPr>
        <w:spacing w:line="288" w:lineRule="auto"/>
        <w:ind w:right="415"/>
        <w:jc w:val="both"/>
        <w:rPr>
          <w:rFonts w:ascii="Muli" w:eastAsia="Muli" w:hAnsi="Muli" w:cs="Muli"/>
          <w:color w:val="434343"/>
        </w:rPr>
      </w:pPr>
      <w:r>
        <w:rPr>
          <w:rFonts w:ascii="Muli" w:eastAsia="Muli" w:hAnsi="Muli" w:cs="Muli"/>
          <w:color w:val="434343"/>
        </w:rPr>
        <w:t>Honour-based abuse (including female genital mutilation and forced marriage)</w:t>
      </w:r>
    </w:p>
    <w:p w14:paraId="0000003A" w14:textId="77777777" w:rsidR="00093A46" w:rsidRDefault="00000000">
      <w:pPr>
        <w:widowControl w:val="0"/>
        <w:numPr>
          <w:ilvl w:val="0"/>
          <w:numId w:val="4"/>
        </w:numPr>
        <w:spacing w:line="288" w:lineRule="auto"/>
        <w:ind w:right="415"/>
        <w:jc w:val="both"/>
        <w:rPr>
          <w:rFonts w:ascii="Muli" w:eastAsia="Muli" w:hAnsi="Muli" w:cs="Muli"/>
          <w:color w:val="434343"/>
        </w:rPr>
      </w:pPr>
      <w:r>
        <w:rPr>
          <w:rFonts w:ascii="Muli" w:eastAsia="Muli" w:hAnsi="Muli" w:cs="Muli"/>
          <w:color w:val="434343"/>
        </w:rPr>
        <w:t xml:space="preserve">Substance misuse </w:t>
      </w:r>
    </w:p>
    <w:p w14:paraId="0000003B" w14:textId="77777777" w:rsidR="00093A46" w:rsidRDefault="00000000">
      <w:pPr>
        <w:widowControl w:val="0"/>
        <w:numPr>
          <w:ilvl w:val="0"/>
          <w:numId w:val="4"/>
        </w:numPr>
        <w:spacing w:line="288" w:lineRule="auto"/>
        <w:ind w:right="415"/>
        <w:jc w:val="both"/>
        <w:rPr>
          <w:rFonts w:ascii="Muli" w:eastAsia="Muli" w:hAnsi="Muli" w:cs="Muli"/>
          <w:color w:val="434343"/>
        </w:rPr>
      </w:pPr>
      <w:r>
        <w:rPr>
          <w:rFonts w:ascii="Muli" w:eastAsia="Muli" w:hAnsi="Muli" w:cs="Muli"/>
          <w:color w:val="434343"/>
        </w:rPr>
        <w:t xml:space="preserve">Domestic violence </w:t>
      </w:r>
    </w:p>
    <w:p w14:paraId="0000003C" w14:textId="77777777" w:rsidR="00093A46" w:rsidRDefault="00000000">
      <w:pPr>
        <w:widowControl w:val="0"/>
        <w:numPr>
          <w:ilvl w:val="0"/>
          <w:numId w:val="4"/>
        </w:numPr>
        <w:spacing w:line="240" w:lineRule="auto"/>
        <w:jc w:val="both"/>
        <w:rPr>
          <w:rFonts w:ascii="Muli" w:eastAsia="Muli" w:hAnsi="Muli" w:cs="Muli"/>
          <w:color w:val="434343"/>
        </w:rPr>
      </w:pPr>
      <w:r>
        <w:rPr>
          <w:rFonts w:ascii="Muli" w:eastAsia="Muli" w:hAnsi="Muli" w:cs="Muli"/>
          <w:color w:val="434343"/>
        </w:rPr>
        <w:t>Fake illness</w:t>
      </w:r>
    </w:p>
    <w:p w14:paraId="0000003D" w14:textId="77777777" w:rsidR="00093A46" w:rsidRDefault="00000000">
      <w:pPr>
        <w:widowControl w:val="0"/>
        <w:spacing w:before="60" w:line="240" w:lineRule="auto"/>
        <w:jc w:val="both"/>
        <w:rPr>
          <w:rFonts w:ascii="Muli" w:eastAsia="Muli" w:hAnsi="Muli" w:cs="Muli"/>
          <w:color w:val="434343"/>
        </w:rPr>
      </w:pPr>
      <w:r>
        <w:rPr>
          <w:rFonts w:ascii="Muli" w:eastAsia="Muli" w:hAnsi="Muli" w:cs="Muli"/>
          <w:color w:val="434343"/>
        </w:rPr>
        <w:t>I will ensure that no one in my home is under the influence of drugs or alcohol that could affect their ability to care for children.</w:t>
      </w:r>
    </w:p>
    <w:p w14:paraId="0000003E" w14:textId="77777777" w:rsidR="00093A46" w:rsidRDefault="00093A46">
      <w:pPr>
        <w:widowControl w:val="0"/>
        <w:spacing w:before="60" w:line="240" w:lineRule="auto"/>
        <w:jc w:val="both"/>
        <w:rPr>
          <w:rFonts w:ascii="Muli" w:eastAsia="Muli" w:hAnsi="Muli" w:cs="Muli"/>
          <w:color w:val="434343"/>
        </w:rPr>
      </w:pPr>
    </w:p>
    <w:p w14:paraId="0000003F" w14:textId="77777777" w:rsidR="00093A46" w:rsidRDefault="00000000">
      <w:pPr>
        <w:widowControl w:val="0"/>
        <w:spacing w:before="60" w:line="240" w:lineRule="auto"/>
        <w:jc w:val="both"/>
        <w:rPr>
          <w:rFonts w:ascii="Muli" w:eastAsia="Muli" w:hAnsi="Muli" w:cs="Muli"/>
          <w:color w:val="434343"/>
        </w:rPr>
      </w:pPr>
      <w:r>
        <w:rPr>
          <w:rFonts w:ascii="Muli" w:eastAsia="Muli" w:hAnsi="Muli" w:cs="Muli"/>
          <w:color w:val="434343"/>
        </w:rPr>
        <w:t xml:space="preserve">I will not release a child from my home into the care of an adult I suspect is under the influence of drugs or alcohol. In this situation, I will follow my emergency contact procedures and if no one is available to collect the child I will contact the local authority social services team and follow their advice. </w:t>
      </w:r>
    </w:p>
    <w:p w14:paraId="00000040" w14:textId="77777777" w:rsidR="00093A46" w:rsidRDefault="00093A46">
      <w:pPr>
        <w:widowControl w:val="0"/>
        <w:spacing w:before="60" w:line="240" w:lineRule="auto"/>
        <w:jc w:val="both"/>
        <w:rPr>
          <w:rFonts w:ascii="Muli" w:eastAsia="Muli" w:hAnsi="Muli" w:cs="Muli"/>
          <w:color w:val="434343"/>
        </w:rPr>
      </w:pPr>
    </w:p>
    <w:p w14:paraId="00000041" w14:textId="77777777" w:rsidR="00093A46" w:rsidRDefault="00000000">
      <w:pPr>
        <w:widowControl w:val="0"/>
        <w:spacing w:before="60"/>
        <w:jc w:val="both"/>
        <w:rPr>
          <w:rFonts w:ascii="Muli" w:eastAsia="Muli" w:hAnsi="Muli" w:cs="Muli"/>
          <w:b/>
          <w:color w:val="434343"/>
          <w:sz w:val="24"/>
          <w:szCs w:val="24"/>
        </w:rPr>
      </w:pPr>
      <w:r>
        <w:rPr>
          <w:rFonts w:ascii="Muli" w:eastAsia="Muli" w:hAnsi="Muli" w:cs="Muli"/>
          <w:b/>
          <w:color w:val="434343"/>
          <w:sz w:val="24"/>
          <w:szCs w:val="24"/>
        </w:rPr>
        <w:t>What I will pay particular attention to:</w:t>
      </w:r>
    </w:p>
    <w:p w14:paraId="00000042" w14:textId="77777777" w:rsidR="00093A46" w:rsidRDefault="00000000">
      <w:pPr>
        <w:widowControl w:val="0"/>
        <w:numPr>
          <w:ilvl w:val="0"/>
          <w:numId w:val="5"/>
        </w:numPr>
        <w:spacing w:before="60"/>
        <w:jc w:val="both"/>
        <w:rPr>
          <w:rFonts w:ascii="Muli" w:eastAsia="Muli" w:hAnsi="Muli" w:cs="Muli"/>
          <w:color w:val="434343"/>
        </w:rPr>
      </w:pPr>
      <w:r>
        <w:rPr>
          <w:rFonts w:ascii="Muli" w:eastAsia="Muli" w:hAnsi="Muli" w:cs="Muli"/>
          <w:color w:val="434343"/>
        </w:rPr>
        <w:t>Changes in behaviour</w:t>
      </w:r>
    </w:p>
    <w:p w14:paraId="00000043" w14:textId="77777777" w:rsidR="00093A46" w:rsidRDefault="00000000">
      <w:pPr>
        <w:widowControl w:val="0"/>
        <w:numPr>
          <w:ilvl w:val="0"/>
          <w:numId w:val="5"/>
        </w:numPr>
        <w:spacing w:line="240" w:lineRule="auto"/>
        <w:jc w:val="both"/>
        <w:rPr>
          <w:rFonts w:ascii="Muli" w:eastAsia="Muli" w:hAnsi="Muli" w:cs="Muli"/>
          <w:color w:val="434343"/>
        </w:rPr>
      </w:pPr>
      <w:r>
        <w:rPr>
          <w:rFonts w:ascii="Muli" w:eastAsia="Muli" w:hAnsi="Muli" w:cs="Muli"/>
          <w:color w:val="434343"/>
        </w:rPr>
        <w:t>A significant change for the worse in a child’s overall wellbeing</w:t>
      </w:r>
    </w:p>
    <w:p w14:paraId="00000044" w14:textId="77777777" w:rsidR="00093A46" w:rsidRDefault="00000000">
      <w:pPr>
        <w:widowControl w:val="0"/>
        <w:numPr>
          <w:ilvl w:val="0"/>
          <w:numId w:val="5"/>
        </w:numPr>
        <w:spacing w:line="240" w:lineRule="auto"/>
        <w:jc w:val="both"/>
        <w:rPr>
          <w:rFonts w:ascii="Muli" w:eastAsia="Muli" w:hAnsi="Muli" w:cs="Muli"/>
          <w:color w:val="434343"/>
        </w:rPr>
      </w:pPr>
      <w:r>
        <w:rPr>
          <w:rFonts w:ascii="Muli" w:eastAsia="Muli" w:hAnsi="Muli" w:cs="Muli"/>
          <w:color w:val="434343"/>
        </w:rPr>
        <w:t>Unexplained bruising or marks that could indicate abuse or neglect</w:t>
      </w:r>
    </w:p>
    <w:p w14:paraId="00000045" w14:textId="77777777" w:rsidR="00093A46" w:rsidRDefault="00000000">
      <w:pPr>
        <w:widowControl w:val="0"/>
        <w:numPr>
          <w:ilvl w:val="0"/>
          <w:numId w:val="5"/>
        </w:numPr>
        <w:spacing w:line="240" w:lineRule="auto"/>
        <w:jc w:val="both"/>
        <w:rPr>
          <w:rFonts w:ascii="Muli" w:eastAsia="Muli" w:hAnsi="Muli" w:cs="Muli"/>
          <w:color w:val="434343"/>
        </w:rPr>
      </w:pPr>
      <w:r>
        <w:rPr>
          <w:rFonts w:ascii="Muli" w:eastAsia="Muli" w:hAnsi="Muli" w:cs="Muli"/>
          <w:color w:val="434343"/>
        </w:rPr>
        <w:t>Any concerning comments</w:t>
      </w:r>
    </w:p>
    <w:p w14:paraId="00000046" w14:textId="77777777" w:rsidR="00093A46" w:rsidRDefault="00000000">
      <w:pPr>
        <w:widowControl w:val="0"/>
        <w:numPr>
          <w:ilvl w:val="0"/>
          <w:numId w:val="5"/>
        </w:numPr>
        <w:spacing w:line="281" w:lineRule="auto"/>
        <w:ind w:right="660"/>
        <w:jc w:val="both"/>
        <w:rPr>
          <w:rFonts w:ascii="Muli" w:eastAsia="Muli" w:hAnsi="Muli" w:cs="Muli"/>
          <w:color w:val="434343"/>
        </w:rPr>
      </w:pPr>
      <w:r>
        <w:rPr>
          <w:rFonts w:ascii="Muli" w:eastAsia="Muli" w:hAnsi="Muli" w:cs="Muli"/>
          <w:color w:val="434343"/>
        </w:rPr>
        <w:t xml:space="preserve">Another member of staff who may be displaying inappropriate behaviour towards a child or children in their care </w:t>
      </w:r>
    </w:p>
    <w:p w14:paraId="00000047" w14:textId="77777777" w:rsidR="00093A46" w:rsidRDefault="00000000">
      <w:pPr>
        <w:widowControl w:val="0"/>
        <w:numPr>
          <w:ilvl w:val="0"/>
          <w:numId w:val="5"/>
        </w:numPr>
        <w:spacing w:line="281" w:lineRule="auto"/>
        <w:ind w:right="660"/>
        <w:jc w:val="both"/>
        <w:rPr>
          <w:rFonts w:ascii="Muli" w:eastAsia="Muli" w:hAnsi="Muli" w:cs="Muli"/>
          <w:color w:val="434343"/>
        </w:rPr>
      </w:pPr>
      <w:r>
        <w:rPr>
          <w:rFonts w:ascii="Muli" w:eastAsia="Muli" w:hAnsi="Muli" w:cs="Muli"/>
          <w:color w:val="434343"/>
        </w:rPr>
        <w:t>Any other concerns I may have about abuse occurring in the child’s home including regular non-attendance</w:t>
      </w:r>
    </w:p>
    <w:p w14:paraId="00000048" w14:textId="77777777" w:rsidR="00093A46" w:rsidRDefault="00093A46">
      <w:pPr>
        <w:widowControl w:val="0"/>
        <w:spacing w:before="13" w:line="281" w:lineRule="auto"/>
        <w:ind w:right="660"/>
        <w:jc w:val="both"/>
        <w:rPr>
          <w:rFonts w:ascii="Muli" w:eastAsia="Muli" w:hAnsi="Muli" w:cs="Muli"/>
          <w:color w:val="434343"/>
        </w:rPr>
      </w:pPr>
    </w:p>
    <w:p w14:paraId="00000049" w14:textId="77777777" w:rsidR="00093A46" w:rsidRDefault="00000000">
      <w:pPr>
        <w:widowControl w:val="0"/>
        <w:spacing w:before="13" w:line="281" w:lineRule="auto"/>
        <w:ind w:right="660"/>
        <w:jc w:val="both"/>
        <w:rPr>
          <w:rFonts w:ascii="Muli" w:eastAsia="Muli" w:hAnsi="Muli" w:cs="Muli"/>
          <w:color w:val="434343"/>
        </w:rPr>
      </w:pPr>
      <w:r>
        <w:rPr>
          <w:rFonts w:ascii="Muli" w:eastAsia="Muli" w:hAnsi="Muli" w:cs="Muli"/>
          <w:color w:val="434343"/>
        </w:rPr>
        <w:t xml:space="preserve">In any of these instances, if I have cause for concern, I will contact the local authority MASH team in which the child is resident, and </w:t>
      </w:r>
      <w:proofErr w:type="spellStart"/>
      <w:r>
        <w:rPr>
          <w:rFonts w:ascii="Muli" w:eastAsia="Muli" w:hAnsi="Muli" w:cs="Muli"/>
          <w:color w:val="434343"/>
        </w:rPr>
        <w:t>tiney</w:t>
      </w:r>
      <w:proofErr w:type="spellEnd"/>
      <w:r>
        <w:rPr>
          <w:rFonts w:ascii="Muli" w:eastAsia="Muli" w:hAnsi="Muli" w:cs="Muli"/>
          <w:color w:val="434343"/>
        </w:rPr>
        <w:t xml:space="preserve"> and will follow their advice.</w:t>
      </w:r>
    </w:p>
    <w:p w14:paraId="0000004A" w14:textId="77777777" w:rsidR="00093A46" w:rsidRDefault="00093A46">
      <w:pPr>
        <w:widowControl w:val="0"/>
        <w:spacing w:before="13" w:line="281" w:lineRule="auto"/>
        <w:ind w:right="660"/>
        <w:jc w:val="both"/>
        <w:rPr>
          <w:rFonts w:ascii="Muli" w:eastAsia="Muli" w:hAnsi="Muli" w:cs="Muli"/>
          <w:color w:val="434343"/>
        </w:rPr>
      </w:pPr>
    </w:p>
    <w:p w14:paraId="0000004B" w14:textId="77777777" w:rsidR="00093A46" w:rsidRDefault="00000000">
      <w:pPr>
        <w:widowControl w:val="0"/>
        <w:spacing w:before="13"/>
        <w:ind w:right="660"/>
        <w:jc w:val="both"/>
        <w:rPr>
          <w:rFonts w:ascii="Muli" w:eastAsia="Muli" w:hAnsi="Muli" w:cs="Muli"/>
          <w:b/>
          <w:color w:val="434343"/>
          <w:sz w:val="24"/>
          <w:szCs w:val="24"/>
        </w:rPr>
      </w:pPr>
      <w:r>
        <w:rPr>
          <w:rFonts w:ascii="Muli" w:eastAsia="Muli" w:hAnsi="Muli" w:cs="Muli"/>
          <w:b/>
          <w:color w:val="434343"/>
          <w:sz w:val="24"/>
          <w:szCs w:val="24"/>
        </w:rPr>
        <w:t>If an allegation is made against made or a family member or employee:</w:t>
      </w:r>
    </w:p>
    <w:p w14:paraId="0000004C" w14:textId="77777777" w:rsidR="00093A46" w:rsidRDefault="00000000">
      <w:pPr>
        <w:widowControl w:val="0"/>
        <w:spacing w:before="13" w:line="281" w:lineRule="auto"/>
        <w:ind w:right="660"/>
        <w:jc w:val="both"/>
        <w:rPr>
          <w:rFonts w:ascii="Muli" w:eastAsia="Muli" w:hAnsi="Muli" w:cs="Muli"/>
          <w:color w:val="434343"/>
        </w:rPr>
      </w:pPr>
      <w:r>
        <w:rPr>
          <w:rFonts w:ascii="Muli" w:eastAsia="Muli" w:hAnsi="Muli" w:cs="Muli"/>
          <w:color w:val="434343"/>
        </w:rPr>
        <w:t xml:space="preserve">I must notify the local authority designated officer (LADO) and </w:t>
      </w:r>
      <w:proofErr w:type="spellStart"/>
      <w:r>
        <w:rPr>
          <w:rFonts w:ascii="Muli" w:eastAsia="Muli" w:hAnsi="Muli" w:cs="Muli"/>
          <w:color w:val="434343"/>
        </w:rPr>
        <w:t>tiney</w:t>
      </w:r>
      <w:proofErr w:type="spellEnd"/>
      <w:r>
        <w:rPr>
          <w:rFonts w:ascii="Muli" w:eastAsia="Muli" w:hAnsi="Muli" w:cs="Muli"/>
          <w:color w:val="434343"/>
        </w:rPr>
        <w:t xml:space="preserve"> immediately about any allegations of abuse that is alleged to have taken place while a child was in my </w:t>
      </w:r>
      <w:proofErr w:type="spellStart"/>
      <w:r>
        <w:rPr>
          <w:rFonts w:ascii="Muli" w:eastAsia="Muli" w:hAnsi="Muli" w:cs="Muli"/>
          <w:color w:val="434343"/>
        </w:rPr>
        <w:t>care</w:t>
      </w:r>
      <w:proofErr w:type="spellEnd"/>
      <w:r>
        <w:rPr>
          <w:rFonts w:ascii="Muli" w:eastAsia="Muli" w:hAnsi="Muli" w:cs="Muli"/>
          <w:color w:val="434343"/>
        </w:rPr>
        <w:t xml:space="preserve"> involving any member of my family, an employee or other adult or child who has been in contact with children in my home. </w:t>
      </w:r>
    </w:p>
    <w:p w14:paraId="0000004D" w14:textId="77777777" w:rsidR="00093A46" w:rsidRDefault="00093A46">
      <w:pPr>
        <w:widowControl w:val="0"/>
        <w:spacing w:before="13" w:line="281" w:lineRule="auto"/>
        <w:ind w:right="660"/>
        <w:jc w:val="both"/>
        <w:rPr>
          <w:rFonts w:ascii="Muli" w:eastAsia="Muli" w:hAnsi="Muli" w:cs="Muli"/>
          <w:color w:val="434343"/>
        </w:rPr>
      </w:pPr>
    </w:p>
    <w:p w14:paraId="0000004E" w14:textId="77777777" w:rsidR="00093A46" w:rsidRDefault="00093A46">
      <w:pPr>
        <w:widowControl w:val="0"/>
        <w:spacing w:before="13" w:line="360" w:lineRule="auto"/>
        <w:ind w:right="660"/>
        <w:jc w:val="both"/>
        <w:rPr>
          <w:rFonts w:ascii="Muli" w:eastAsia="Muli" w:hAnsi="Muli" w:cs="Muli"/>
          <w:b/>
          <w:color w:val="434343"/>
          <w:sz w:val="28"/>
          <w:szCs w:val="28"/>
        </w:rPr>
      </w:pPr>
    </w:p>
    <w:p w14:paraId="0000004F" w14:textId="6DF832FC" w:rsidR="00093A46" w:rsidRDefault="00093A46">
      <w:pPr>
        <w:widowControl w:val="0"/>
        <w:spacing w:before="13" w:line="360" w:lineRule="auto"/>
        <w:ind w:right="660"/>
        <w:jc w:val="both"/>
        <w:rPr>
          <w:rFonts w:ascii="Muli" w:eastAsia="Muli" w:hAnsi="Muli" w:cs="Muli"/>
          <w:b/>
          <w:color w:val="434343"/>
          <w:sz w:val="28"/>
          <w:szCs w:val="28"/>
        </w:rPr>
      </w:pPr>
    </w:p>
    <w:p w14:paraId="65C8E282" w14:textId="77777777" w:rsidR="00EE4CCA" w:rsidRDefault="00EE4CCA">
      <w:pPr>
        <w:widowControl w:val="0"/>
        <w:spacing w:before="13" w:line="360" w:lineRule="auto"/>
        <w:ind w:right="660"/>
        <w:jc w:val="both"/>
        <w:rPr>
          <w:rFonts w:ascii="Muli" w:eastAsia="Muli" w:hAnsi="Muli" w:cs="Muli"/>
          <w:b/>
          <w:color w:val="434343"/>
          <w:sz w:val="28"/>
          <w:szCs w:val="28"/>
        </w:rPr>
      </w:pPr>
    </w:p>
    <w:p w14:paraId="00000050" w14:textId="77777777" w:rsidR="00093A46" w:rsidRDefault="00000000">
      <w:pPr>
        <w:widowControl w:val="0"/>
        <w:spacing w:before="13" w:line="360" w:lineRule="auto"/>
        <w:ind w:right="660"/>
        <w:jc w:val="both"/>
        <w:rPr>
          <w:rFonts w:ascii="Muli" w:eastAsia="Muli" w:hAnsi="Muli" w:cs="Muli"/>
          <w:b/>
          <w:color w:val="434343"/>
          <w:sz w:val="28"/>
          <w:szCs w:val="28"/>
        </w:rPr>
      </w:pPr>
      <w:r>
        <w:rPr>
          <w:rFonts w:ascii="Muli" w:eastAsia="Muli" w:hAnsi="Muli" w:cs="Muli"/>
          <w:b/>
          <w:color w:val="434343"/>
          <w:sz w:val="28"/>
          <w:szCs w:val="28"/>
        </w:rPr>
        <w:lastRenderedPageBreak/>
        <w:t>What I will do if…</w:t>
      </w:r>
    </w:p>
    <w:p w14:paraId="00000051" w14:textId="77777777" w:rsidR="00093A46" w:rsidRDefault="00000000">
      <w:pPr>
        <w:widowControl w:val="0"/>
        <w:spacing w:before="13"/>
        <w:ind w:right="660"/>
        <w:jc w:val="both"/>
        <w:rPr>
          <w:rFonts w:ascii="Muli" w:eastAsia="Muli" w:hAnsi="Muli" w:cs="Muli"/>
          <w:b/>
          <w:color w:val="434343"/>
          <w:sz w:val="24"/>
          <w:szCs w:val="24"/>
        </w:rPr>
      </w:pPr>
      <w:r>
        <w:rPr>
          <w:rFonts w:ascii="Muli" w:eastAsia="Muli" w:hAnsi="Muli" w:cs="Muli"/>
          <w:b/>
          <w:color w:val="434343"/>
          <w:sz w:val="24"/>
          <w:szCs w:val="24"/>
        </w:rPr>
        <w:t>I suspect a child is being abused:</w:t>
      </w:r>
    </w:p>
    <w:p w14:paraId="00000052" w14:textId="77777777" w:rsidR="00093A46" w:rsidRDefault="00000000">
      <w:pPr>
        <w:widowControl w:val="0"/>
        <w:spacing w:before="13" w:line="240" w:lineRule="auto"/>
        <w:ind w:right="660"/>
        <w:jc w:val="both"/>
        <w:rPr>
          <w:rFonts w:ascii="Muli" w:eastAsia="Muli" w:hAnsi="Muli" w:cs="Muli"/>
          <w:color w:val="434343"/>
        </w:rPr>
      </w:pPr>
      <w:r>
        <w:rPr>
          <w:rFonts w:ascii="Muli" w:eastAsia="Muli" w:hAnsi="Muli" w:cs="Muli"/>
          <w:color w:val="434343"/>
        </w:rPr>
        <w:t xml:space="preserve">I will immediately report this to </w:t>
      </w:r>
      <w:proofErr w:type="spellStart"/>
      <w:r>
        <w:rPr>
          <w:rFonts w:ascii="Muli" w:eastAsia="Muli" w:hAnsi="Muli" w:cs="Muli"/>
          <w:color w:val="434343"/>
        </w:rPr>
        <w:t>tiney</w:t>
      </w:r>
      <w:proofErr w:type="spellEnd"/>
      <w:r>
        <w:rPr>
          <w:rFonts w:ascii="Muli" w:eastAsia="Muli" w:hAnsi="Muli" w:cs="Muli"/>
          <w:color w:val="434343"/>
        </w:rPr>
        <w:t xml:space="preserve">, social services and the police if appropriate. In these circumstances, I will give all the information required to the relevant authority, including any confidential information that may be appropriate. </w:t>
      </w:r>
    </w:p>
    <w:p w14:paraId="00000053" w14:textId="77777777" w:rsidR="00093A46" w:rsidRDefault="00000000">
      <w:pPr>
        <w:widowControl w:val="0"/>
        <w:spacing w:before="316" w:line="288" w:lineRule="auto"/>
        <w:ind w:left="5" w:right="209" w:firstLine="13"/>
        <w:jc w:val="both"/>
        <w:rPr>
          <w:rFonts w:ascii="Muli" w:eastAsia="Muli" w:hAnsi="Muli" w:cs="Muli"/>
          <w:color w:val="434343"/>
        </w:rPr>
      </w:pPr>
      <w:r>
        <w:rPr>
          <w:rFonts w:ascii="Muli" w:eastAsia="Muli" w:hAnsi="Muli" w:cs="Muli"/>
          <w:color w:val="434343"/>
        </w:rPr>
        <w:t xml:space="preserve">If a child tells me they or another child are being abused I will listen, encourage them to speak, take them seriously, explain clearly what I am going to do next and then note down as clearly as possible their words and details of anyone else who was present. I won’t prompt the child to speak or ask them to repeat themselves. I will not investigate any allegations myself. I will immediately report to the local authority MASH team (or equivalent), and </w:t>
      </w:r>
      <w:proofErr w:type="spellStart"/>
      <w:r>
        <w:rPr>
          <w:rFonts w:ascii="Muli" w:eastAsia="Muli" w:hAnsi="Muli" w:cs="Muli"/>
          <w:color w:val="434343"/>
        </w:rPr>
        <w:t>tiney</w:t>
      </w:r>
      <w:proofErr w:type="spellEnd"/>
      <w:r>
        <w:rPr>
          <w:rFonts w:ascii="Muli" w:eastAsia="Muli" w:hAnsi="Muli" w:cs="Muli"/>
          <w:color w:val="434343"/>
        </w:rPr>
        <w:t xml:space="preserve"> and follow their advice. </w:t>
      </w:r>
    </w:p>
    <w:p w14:paraId="00000054" w14:textId="77777777" w:rsidR="00093A46" w:rsidRPr="00EE4CCA" w:rsidRDefault="00000000">
      <w:pPr>
        <w:widowControl w:val="0"/>
        <w:spacing w:before="316" w:line="288" w:lineRule="auto"/>
        <w:ind w:right="209"/>
        <w:jc w:val="both"/>
        <w:rPr>
          <w:rFonts w:ascii="Muli" w:eastAsia="Muli" w:hAnsi="Muli" w:cs="Muli"/>
          <w:b/>
          <w:color w:val="000000" w:themeColor="text1"/>
          <w:sz w:val="24"/>
          <w:szCs w:val="24"/>
        </w:rPr>
      </w:pPr>
      <w:r>
        <w:rPr>
          <w:rFonts w:ascii="Muli" w:eastAsia="Muli" w:hAnsi="Muli" w:cs="Muli"/>
          <w:b/>
          <w:color w:val="434343"/>
          <w:sz w:val="24"/>
          <w:szCs w:val="24"/>
        </w:rPr>
        <w:t xml:space="preserve">I am aware </w:t>
      </w:r>
      <w:r w:rsidRPr="00EE4CCA">
        <w:rPr>
          <w:rFonts w:ascii="Muli" w:eastAsia="Muli" w:hAnsi="Muli" w:cs="Muli"/>
          <w:b/>
          <w:color w:val="000000" w:themeColor="text1"/>
          <w:sz w:val="24"/>
          <w:szCs w:val="24"/>
        </w:rPr>
        <w:t>of private fostering arrangements:</w:t>
      </w:r>
    </w:p>
    <w:p w14:paraId="00000055" w14:textId="11E08919" w:rsidR="00093A46" w:rsidRPr="00EE4CCA" w:rsidRDefault="00000000">
      <w:pPr>
        <w:jc w:val="both"/>
        <w:rPr>
          <w:rFonts w:ascii="Muli" w:eastAsia="Muli" w:hAnsi="Muli" w:cs="Muli"/>
          <w:color w:val="000000" w:themeColor="text1"/>
        </w:rPr>
      </w:pPr>
      <w:r w:rsidRPr="00EE4CCA">
        <w:rPr>
          <w:rFonts w:ascii="Muli" w:eastAsia="Muli" w:hAnsi="Muli" w:cs="Muli"/>
          <w:color w:val="000000" w:themeColor="text1"/>
        </w:rPr>
        <w:t xml:space="preserve">If I know a child in my care is subject to a private fostering </w:t>
      </w:r>
      <w:r w:rsidR="00EE4CCA" w:rsidRPr="00EE4CCA">
        <w:rPr>
          <w:rFonts w:ascii="Muli" w:eastAsia="Muli" w:hAnsi="Muli" w:cs="Muli"/>
          <w:color w:val="000000" w:themeColor="text1"/>
        </w:rPr>
        <w:t>arrangement,</w:t>
      </w:r>
      <w:r w:rsidRPr="00EE4CCA">
        <w:rPr>
          <w:rFonts w:ascii="Muli" w:eastAsia="Muli" w:hAnsi="Muli" w:cs="Muli"/>
          <w:color w:val="000000" w:themeColor="text1"/>
        </w:rPr>
        <w:t xml:space="preserve"> I have a legal duty to deport it to </w:t>
      </w:r>
      <w:r w:rsidR="00EE4CCA" w:rsidRPr="00EE4CCA">
        <w:rPr>
          <w:rFonts w:ascii="Muli" w:eastAsia="Muli" w:hAnsi="Muli" w:cs="Muli"/>
          <w:b/>
          <w:color w:val="000000" w:themeColor="text1"/>
        </w:rPr>
        <w:t xml:space="preserve">the London borough of Merton. </w:t>
      </w:r>
      <w:r w:rsidRPr="00EE4CCA">
        <w:rPr>
          <w:rFonts w:ascii="Muli" w:eastAsia="Muli" w:hAnsi="Muli" w:cs="Muli"/>
          <w:color w:val="000000" w:themeColor="text1"/>
        </w:rPr>
        <w:t xml:space="preserve">I will contact them on </w:t>
      </w:r>
      <w:r w:rsidR="003628FB" w:rsidRPr="00EE4CCA">
        <w:rPr>
          <w:rFonts w:ascii="Muli" w:eastAsia="Muli" w:hAnsi="Muli" w:cs="Muli"/>
          <w:b/>
          <w:color w:val="000000" w:themeColor="text1"/>
        </w:rPr>
        <w:t>02085454226</w:t>
      </w:r>
      <w:r w:rsidRPr="00EE4CCA">
        <w:rPr>
          <w:rFonts w:ascii="Muli" w:eastAsia="Muli" w:hAnsi="Muli" w:cs="Muli"/>
          <w:b/>
          <w:color w:val="000000" w:themeColor="text1"/>
        </w:rPr>
        <w:t xml:space="preserve"> </w:t>
      </w:r>
      <w:r w:rsidRPr="00EE4CCA">
        <w:rPr>
          <w:rFonts w:ascii="Muli" w:eastAsia="Muli" w:hAnsi="Muli" w:cs="Muli"/>
          <w:color w:val="000000" w:themeColor="text1"/>
        </w:rPr>
        <w:t>Social care will then make their own checks on the carers and parents.</w:t>
      </w:r>
    </w:p>
    <w:p w14:paraId="00000056" w14:textId="77777777" w:rsidR="00093A46" w:rsidRDefault="00093A46">
      <w:pPr>
        <w:jc w:val="both"/>
        <w:rPr>
          <w:rFonts w:ascii="Muli" w:eastAsia="Muli" w:hAnsi="Muli" w:cs="Muli"/>
          <w:color w:val="434343"/>
        </w:rPr>
      </w:pPr>
    </w:p>
    <w:p w14:paraId="00000057" w14:textId="77777777" w:rsidR="00093A46" w:rsidRDefault="00000000">
      <w:pPr>
        <w:jc w:val="both"/>
        <w:rPr>
          <w:rFonts w:ascii="Muli" w:eastAsia="Muli" w:hAnsi="Muli" w:cs="Muli"/>
          <w:b/>
          <w:color w:val="434343"/>
          <w:sz w:val="24"/>
          <w:szCs w:val="24"/>
        </w:rPr>
      </w:pPr>
      <w:r>
        <w:rPr>
          <w:rFonts w:ascii="Muli" w:eastAsia="Muli" w:hAnsi="Muli" w:cs="Muli"/>
          <w:b/>
          <w:color w:val="434343"/>
          <w:sz w:val="24"/>
          <w:szCs w:val="24"/>
        </w:rPr>
        <w:t>I suspect a child or parent/carer is at risk from radicalisation:</w:t>
      </w:r>
    </w:p>
    <w:p w14:paraId="00000058" w14:textId="77777777" w:rsidR="00093A46" w:rsidRDefault="00000000">
      <w:pPr>
        <w:jc w:val="both"/>
        <w:rPr>
          <w:rFonts w:ascii="Muli" w:eastAsia="Muli" w:hAnsi="Muli" w:cs="Muli"/>
          <w:color w:val="434343"/>
        </w:rPr>
      </w:pPr>
      <w:r>
        <w:rPr>
          <w:rFonts w:ascii="Muli" w:eastAsia="Muli" w:hAnsi="Muli" w:cs="Muli"/>
          <w:color w:val="434343"/>
        </w:rPr>
        <w:t>I will contact the national police Prevent advice line to seek advice for anyone I suspect is vulnerable to being drawn into terrorism. I will also ensure actively assess the risk of children in my setting being drawn into terrorism, including support for extremist ideas that are part of terrorist ideology.</w:t>
      </w:r>
    </w:p>
    <w:p w14:paraId="00000059" w14:textId="77777777" w:rsidR="00093A46" w:rsidRDefault="00093A46">
      <w:pPr>
        <w:jc w:val="both"/>
        <w:rPr>
          <w:rFonts w:ascii="Muli" w:eastAsia="Muli" w:hAnsi="Muli" w:cs="Muli"/>
          <w:color w:val="434343"/>
        </w:rPr>
      </w:pPr>
    </w:p>
    <w:p w14:paraId="0000005A" w14:textId="77777777" w:rsidR="00093A46" w:rsidRDefault="00000000">
      <w:pPr>
        <w:jc w:val="both"/>
        <w:rPr>
          <w:rFonts w:ascii="Muli" w:eastAsia="Muli" w:hAnsi="Muli" w:cs="Muli"/>
          <w:b/>
          <w:color w:val="434343"/>
          <w:sz w:val="28"/>
          <w:szCs w:val="28"/>
        </w:rPr>
      </w:pPr>
      <w:r>
        <w:rPr>
          <w:rFonts w:ascii="Muli" w:eastAsia="Muli" w:hAnsi="Muli" w:cs="Muli"/>
          <w:b/>
          <w:color w:val="434343"/>
          <w:sz w:val="28"/>
          <w:szCs w:val="28"/>
        </w:rPr>
        <w:t xml:space="preserve">Use of mobile phones, </w:t>
      </w:r>
      <w:proofErr w:type="gramStart"/>
      <w:r>
        <w:rPr>
          <w:rFonts w:ascii="Muli" w:eastAsia="Muli" w:hAnsi="Muli" w:cs="Muli"/>
          <w:b/>
          <w:color w:val="434343"/>
          <w:sz w:val="28"/>
          <w:szCs w:val="28"/>
        </w:rPr>
        <w:t>cameras</w:t>
      </w:r>
      <w:proofErr w:type="gramEnd"/>
      <w:r>
        <w:rPr>
          <w:rFonts w:ascii="Muli" w:eastAsia="Muli" w:hAnsi="Muli" w:cs="Muli"/>
          <w:b/>
          <w:color w:val="434343"/>
          <w:sz w:val="28"/>
          <w:szCs w:val="28"/>
        </w:rPr>
        <w:t xml:space="preserve"> and other digital devices with cameras</w:t>
      </w:r>
    </w:p>
    <w:p w14:paraId="0000005B" w14:textId="77777777" w:rsidR="00093A46" w:rsidRDefault="00000000">
      <w:pPr>
        <w:jc w:val="both"/>
        <w:rPr>
          <w:rFonts w:ascii="Muli" w:eastAsia="Muli" w:hAnsi="Muli" w:cs="Muli"/>
          <w:color w:val="434343"/>
        </w:rPr>
      </w:pPr>
      <w:r>
        <w:rPr>
          <w:rFonts w:ascii="Muli" w:eastAsia="Muli" w:hAnsi="Muli" w:cs="Muli"/>
          <w:color w:val="434343"/>
        </w:rPr>
        <w:t xml:space="preserve">I am registered with the Information Commissioner’s Office (ICO) as a data controller. I will use my mobile phone or other digital devices (including tablet or laptop) during the working day in certain circumstances. My devices are password protected and stored safely to minimise the risk of being lost or stolen. </w:t>
      </w:r>
    </w:p>
    <w:p w14:paraId="0000005C" w14:textId="77777777" w:rsidR="00093A46" w:rsidRDefault="00093A46">
      <w:pPr>
        <w:jc w:val="both"/>
        <w:rPr>
          <w:rFonts w:ascii="Muli" w:eastAsia="Muli" w:hAnsi="Muli" w:cs="Muli"/>
          <w:color w:val="434343"/>
        </w:rPr>
      </w:pPr>
    </w:p>
    <w:p w14:paraId="0000005D" w14:textId="77777777" w:rsidR="00093A46" w:rsidRDefault="00000000">
      <w:pPr>
        <w:spacing w:line="360" w:lineRule="auto"/>
        <w:jc w:val="both"/>
        <w:rPr>
          <w:rFonts w:ascii="Muli" w:eastAsia="Muli" w:hAnsi="Muli" w:cs="Muli"/>
          <w:b/>
          <w:color w:val="434343"/>
        </w:rPr>
      </w:pPr>
      <w:r>
        <w:rPr>
          <w:rFonts w:ascii="Muli" w:eastAsia="Muli" w:hAnsi="Muli" w:cs="Muli"/>
          <w:b/>
          <w:color w:val="434343"/>
        </w:rPr>
        <w:t>What I will do:</w:t>
      </w:r>
    </w:p>
    <w:p w14:paraId="0000005E" w14:textId="77777777" w:rsidR="00093A46" w:rsidRDefault="00000000">
      <w:pPr>
        <w:numPr>
          <w:ilvl w:val="0"/>
          <w:numId w:val="7"/>
        </w:numPr>
        <w:spacing w:line="360" w:lineRule="auto"/>
        <w:jc w:val="both"/>
        <w:rPr>
          <w:rFonts w:ascii="Muli" w:eastAsia="Muli" w:hAnsi="Muli" w:cs="Muli"/>
          <w:color w:val="434343"/>
        </w:rPr>
      </w:pPr>
      <w:r>
        <w:rPr>
          <w:rFonts w:ascii="Muli" w:eastAsia="Muli" w:hAnsi="Muli" w:cs="Muli"/>
          <w:color w:val="434343"/>
        </w:rPr>
        <w:t>Make sure I am contactable in the event of an emergency</w:t>
      </w:r>
    </w:p>
    <w:p w14:paraId="0000005F" w14:textId="77777777" w:rsidR="00093A46" w:rsidRDefault="00000000">
      <w:pPr>
        <w:widowControl w:val="0"/>
        <w:numPr>
          <w:ilvl w:val="0"/>
          <w:numId w:val="7"/>
        </w:numPr>
        <w:spacing w:line="240" w:lineRule="auto"/>
        <w:rPr>
          <w:rFonts w:ascii="Muli" w:eastAsia="Muli" w:hAnsi="Muli" w:cs="Muli"/>
          <w:color w:val="434343"/>
        </w:rPr>
      </w:pPr>
      <w:r>
        <w:rPr>
          <w:rFonts w:ascii="Muli" w:eastAsia="Muli" w:hAnsi="Muli" w:cs="Muli"/>
          <w:color w:val="434343"/>
        </w:rPr>
        <w:t xml:space="preserve">Take necessary phone calls to do with my business </w:t>
      </w:r>
    </w:p>
    <w:p w14:paraId="00000060" w14:textId="77777777" w:rsidR="00093A46" w:rsidRDefault="00000000">
      <w:pPr>
        <w:widowControl w:val="0"/>
        <w:numPr>
          <w:ilvl w:val="0"/>
          <w:numId w:val="7"/>
        </w:numPr>
        <w:spacing w:line="288" w:lineRule="auto"/>
        <w:ind w:right="228"/>
        <w:rPr>
          <w:rFonts w:ascii="Muli" w:eastAsia="Muli" w:hAnsi="Muli" w:cs="Muli"/>
          <w:color w:val="434343"/>
        </w:rPr>
      </w:pPr>
      <w:r>
        <w:rPr>
          <w:rFonts w:ascii="Muli" w:eastAsia="Muli" w:hAnsi="Muli" w:cs="Muli"/>
          <w:color w:val="434343"/>
        </w:rPr>
        <w:t xml:space="preserve">Use the </w:t>
      </w:r>
      <w:proofErr w:type="spellStart"/>
      <w:r>
        <w:rPr>
          <w:rFonts w:ascii="Muli" w:eastAsia="Muli" w:hAnsi="Muli" w:cs="Muli"/>
          <w:color w:val="434343"/>
        </w:rPr>
        <w:t>tiney</w:t>
      </w:r>
      <w:proofErr w:type="spellEnd"/>
      <w:r>
        <w:rPr>
          <w:rFonts w:ascii="Muli" w:eastAsia="Muli" w:hAnsi="Muli" w:cs="Muli"/>
          <w:color w:val="434343"/>
        </w:rPr>
        <w:t xml:space="preserve"> app for secure messaging, taking photographs to help with observations and recording children’s progress. If my phone or device is </w:t>
      </w:r>
      <w:proofErr w:type="gramStart"/>
      <w:r>
        <w:rPr>
          <w:rFonts w:ascii="Muli" w:eastAsia="Muli" w:hAnsi="Muli" w:cs="Muli"/>
          <w:color w:val="434343"/>
        </w:rPr>
        <w:t>lost</w:t>
      </w:r>
      <w:proofErr w:type="gramEnd"/>
      <w:r>
        <w:rPr>
          <w:rFonts w:ascii="Muli" w:eastAsia="Muli" w:hAnsi="Muli" w:cs="Muli"/>
          <w:color w:val="434343"/>
        </w:rPr>
        <w:t xml:space="preserve"> I will notify </w:t>
      </w:r>
      <w:proofErr w:type="spellStart"/>
      <w:r>
        <w:rPr>
          <w:rFonts w:ascii="Muli" w:eastAsia="Muli" w:hAnsi="Muli" w:cs="Muli"/>
          <w:color w:val="434343"/>
        </w:rPr>
        <w:t>tiney</w:t>
      </w:r>
      <w:proofErr w:type="spellEnd"/>
      <w:r>
        <w:rPr>
          <w:rFonts w:ascii="Muli" w:eastAsia="Muli" w:hAnsi="Muli" w:cs="Muli"/>
          <w:color w:val="434343"/>
        </w:rPr>
        <w:t xml:space="preserve"> immediately to prevent any unauthorised access of my account. </w:t>
      </w:r>
    </w:p>
    <w:p w14:paraId="00000061" w14:textId="77777777" w:rsidR="00093A46" w:rsidRDefault="00000000">
      <w:pPr>
        <w:widowControl w:val="0"/>
        <w:numPr>
          <w:ilvl w:val="0"/>
          <w:numId w:val="7"/>
        </w:numPr>
        <w:spacing w:line="288" w:lineRule="auto"/>
        <w:ind w:right="228"/>
        <w:rPr>
          <w:rFonts w:ascii="Muli" w:eastAsia="Muli" w:hAnsi="Muli" w:cs="Muli"/>
          <w:color w:val="434343"/>
        </w:rPr>
      </w:pPr>
      <w:r>
        <w:rPr>
          <w:rFonts w:ascii="Muli" w:eastAsia="Muli" w:hAnsi="Muli" w:cs="Muli"/>
          <w:color w:val="434343"/>
        </w:rPr>
        <w:t>Store emergency contact details on my phone so they are easy to access when I am out</w:t>
      </w:r>
    </w:p>
    <w:p w14:paraId="00000062" w14:textId="4BC9F61D" w:rsidR="00093A46" w:rsidRDefault="00000000">
      <w:pPr>
        <w:widowControl w:val="0"/>
        <w:numPr>
          <w:ilvl w:val="0"/>
          <w:numId w:val="7"/>
        </w:numPr>
        <w:spacing w:line="288" w:lineRule="auto"/>
        <w:ind w:right="80"/>
        <w:rPr>
          <w:rFonts w:ascii="Muli" w:eastAsia="Muli" w:hAnsi="Muli" w:cs="Muli"/>
          <w:color w:val="434343"/>
        </w:rPr>
      </w:pPr>
      <w:r>
        <w:rPr>
          <w:rFonts w:ascii="Muli" w:eastAsia="Muli" w:hAnsi="Muli" w:cs="Muli"/>
          <w:color w:val="434343"/>
        </w:rPr>
        <w:t xml:space="preserve">Use my camera and my phone camera to take photos of children in my care which I may use to create displays at my home or to send to parents to show a child’s progress. If I wish to use any photographs on my </w:t>
      </w:r>
      <w:proofErr w:type="spellStart"/>
      <w:r>
        <w:rPr>
          <w:rFonts w:ascii="Muli" w:eastAsia="Muli" w:hAnsi="Muli" w:cs="Muli"/>
          <w:color w:val="434343"/>
        </w:rPr>
        <w:t>tiney</w:t>
      </w:r>
      <w:proofErr w:type="spellEnd"/>
      <w:r>
        <w:rPr>
          <w:rFonts w:ascii="Muli" w:eastAsia="Muli" w:hAnsi="Muli" w:cs="Muli"/>
          <w:color w:val="434343"/>
        </w:rPr>
        <w:t xml:space="preserve"> profile or for any marketing or other </w:t>
      </w:r>
      <w:r w:rsidR="003628FB">
        <w:rPr>
          <w:rFonts w:ascii="Muli" w:eastAsia="Muli" w:hAnsi="Muli" w:cs="Muli"/>
          <w:color w:val="434343"/>
        </w:rPr>
        <w:t>purposes,</w:t>
      </w:r>
      <w:r>
        <w:rPr>
          <w:rFonts w:ascii="Muli" w:eastAsia="Muli" w:hAnsi="Muli" w:cs="Muli"/>
          <w:color w:val="434343"/>
        </w:rPr>
        <w:t xml:space="preserve"> I will seek written parental permission first. </w:t>
      </w:r>
    </w:p>
    <w:p w14:paraId="00000063" w14:textId="77777777" w:rsidR="00093A46" w:rsidRDefault="00000000">
      <w:pPr>
        <w:widowControl w:val="0"/>
        <w:numPr>
          <w:ilvl w:val="0"/>
          <w:numId w:val="7"/>
        </w:numPr>
        <w:spacing w:line="288" w:lineRule="auto"/>
        <w:ind w:right="1149"/>
        <w:rPr>
          <w:rFonts w:ascii="Muli" w:eastAsia="Muli" w:hAnsi="Muli" w:cs="Muli"/>
          <w:color w:val="434343"/>
        </w:rPr>
      </w:pPr>
      <w:r>
        <w:rPr>
          <w:rFonts w:ascii="Muli" w:eastAsia="Muli" w:hAnsi="Muli" w:cs="Muli"/>
          <w:color w:val="434343"/>
        </w:rPr>
        <w:t xml:space="preserve">Where possible use the </w:t>
      </w:r>
      <w:proofErr w:type="spellStart"/>
      <w:r>
        <w:rPr>
          <w:rFonts w:ascii="Muli" w:eastAsia="Muli" w:hAnsi="Muli" w:cs="Muli"/>
          <w:color w:val="434343"/>
        </w:rPr>
        <w:t>tiney</w:t>
      </w:r>
      <w:proofErr w:type="spellEnd"/>
      <w:r>
        <w:rPr>
          <w:rFonts w:ascii="Muli" w:eastAsia="Muli" w:hAnsi="Muli" w:cs="Muli"/>
          <w:color w:val="434343"/>
        </w:rPr>
        <w:t xml:space="preserve"> app to send pictures to parents to make sure that the information is shared in a safe and secure way. </w:t>
      </w:r>
    </w:p>
    <w:p w14:paraId="00000064" w14:textId="77777777" w:rsidR="00093A46" w:rsidRDefault="00000000">
      <w:pPr>
        <w:widowControl w:val="0"/>
        <w:numPr>
          <w:ilvl w:val="0"/>
          <w:numId w:val="7"/>
        </w:numPr>
        <w:spacing w:line="288" w:lineRule="auto"/>
        <w:ind w:right="226"/>
        <w:rPr>
          <w:rFonts w:ascii="Muli" w:eastAsia="Muli" w:hAnsi="Muli" w:cs="Muli"/>
          <w:color w:val="434343"/>
        </w:rPr>
      </w:pPr>
      <w:r>
        <w:rPr>
          <w:rFonts w:ascii="Muli" w:eastAsia="Muli" w:hAnsi="Muli" w:cs="Muli"/>
          <w:color w:val="434343"/>
        </w:rPr>
        <w:t xml:space="preserve">Ensure that any photograph taken of a child in my care is appropriate in terms of their </w:t>
      </w:r>
      <w:r>
        <w:rPr>
          <w:rFonts w:ascii="Muli" w:eastAsia="Muli" w:hAnsi="Muli" w:cs="Muli"/>
          <w:color w:val="434343"/>
        </w:rPr>
        <w:lastRenderedPageBreak/>
        <w:t xml:space="preserve">dress and activity. </w:t>
      </w:r>
    </w:p>
    <w:p w14:paraId="00000065" w14:textId="77777777" w:rsidR="00093A46" w:rsidRDefault="00000000">
      <w:pPr>
        <w:widowControl w:val="0"/>
        <w:numPr>
          <w:ilvl w:val="0"/>
          <w:numId w:val="7"/>
        </w:numPr>
        <w:spacing w:line="288" w:lineRule="auto"/>
        <w:ind w:right="637"/>
        <w:rPr>
          <w:rFonts w:ascii="Muli" w:eastAsia="Muli" w:hAnsi="Muli" w:cs="Muli"/>
          <w:color w:val="434343"/>
        </w:rPr>
      </w:pPr>
      <w:r>
        <w:rPr>
          <w:rFonts w:ascii="Muli" w:eastAsia="Muli" w:hAnsi="Muli" w:cs="Muli"/>
          <w:color w:val="434343"/>
        </w:rPr>
        <w:t xml:space="preserve">Ensure that any photos stored on my devices for work purposes are properly password protected and they are deleted when not required. </w:t>
      </w:r>
    </w:p>
    <w:p w14:paraId="00000066" w14:textId="77777777" w:rsidR="00093A46" w:rsidRDefault="00000000">
      <w:pPr>
        <w:widowControl w:val="0"/>
        <w:numPr>
          <w:ilvl w:val="0"/>
          <w:numId w:val="7"/>
        </w:numPr>
        <w:spacing w:line="288" w:lineRule="auto"/>
        <w:ind w:right="297"/>
        <w:rPr>
          <w:rFonts w:ascii="Muli" w:eastAsia="Muli" w:hAnsi="Muli" w:cs="Muli"/>
          <w:color w:val="434343"/>
        </w:rPr>
      </w:pPr>
      <w:r>
        <w:rPr>
          <w:rFonts w:ascii="Muli" w:eastAsia="Muli" w:hAnsi="Muli" w:cs="Muli"/>
          <w:color w:val="434343"/>
        </w:rPr>
        <w:t xml:space="preserve">Printing will take place only when strictly necessary using a dedicated printer or photo printing service </w:t>
      </w:r>
    </w:p>
    <w:p w14:paraId="00000067" w14:textId="77777777" w:rsidR="00093A46" w:rsidRDefault="00093A46">
      <w:pPr>
        <w:jc w:val="both"/>
        <w:rPr>
          <w:rFonts w:ascii="Muli" w:eastAsia="Muli" w:hAnsi="Muli" w:cs="Muli"/>
          <w:color w:val="434343"/>
        </w:rPr>
      </w:pPr>
    </w:p>
    <w:p w14:paraId="00000068" w14:textId="77777777" w:rsidR="00093A46" w:rsidRDefault="00000000">
      <w:pPr>
        <w:spacing w:line="360" w:lineRule="auto"/>
        <w:jc w:val="both"/>
        <w:rPr>
          <w:rFonts w:ascii="Muli" w:eastAsia="Muli" w:hAnsi="Muli" w:cs="Muli"/>
          <w:b/>
          <w:color w:val="434343"/>
        </w:rPr>
      </w:pPr>
      <w:r>
        <w:rPr>
          <w:rFonts w:ascii="Muli" w:eastAsia="Muli" w:hAnsi="Muli" w:cs="Muli"/>
          <w:b/>
          <w:color w:val="434343"/>
          <w:sz w:val="28"/>
          <w:szCs w:val="28"/>
        </w:rPr>
        <w:t>Other people’s use of mobile phones or other devices with cameras</w:t>
      </w:r>
    </w:p>
    <w:p w14:paraId="00000069" w14:textId="77777777" w:rsidR="00093A46" w:rsidRDefault="00000000">
      <w:pPr>
        <w:numPr>
          <w:ilvl w:val="0"/>
          <w:numId w:val="2"/>
        </w:numPr>
        <w:spacing w:line="360" w:lineRule="auto"/>
        <w:jc w:val="both"/>
        <w:rPr>
          <w:rFonts w:ascii="Muli" w:eastAsia="Muli" w:hAnsi="Muli" w:cs="Muli"/>
          <w:color w:val="434343"/>
        </w:rPr>
      </w:pPr>
      <w:r>
        <w:rPr>
          <w:rFonts w:ascii="Muli" w:eastAsia="Muli" w:hAnsi="Muli" w:cs="Muli"/>
          <w:color w:val="434343"/>
        </w:rPr>
        <w:t>Visitors to my home (including parents) will not be allowed to take photographs of the children in my care.</w:t>
      </w:r>
    </w:p>
    <w:p w14:paraId="0000006A" w14:textId="77777777" w:rsidR="00093A46" w:rsidRDefault="00000000">
      <w:pPr>
        <w:widowControl w:val="0"/>
        <w:numPr>
          <w:ilvl w:val="0"/>
          <w:numId w:val="2"/>
        </w:numPr>
        <w:spacing w:line="288" w:lineRule="auto"/>
        <w:ind w:right="691"/>
        <w:rPr>
          <w:rFonts w:ascii="Muli" w:eastAsia="Muli" w:hAnsi="Muli" w:cs="Muli"/>
          <w:color w:val="434343"/>
        </w:rPr>
      </w:pPr>
      <w:r>
        <w:rPr>
          <w:rFonts w:ascii="Muli" w:eastAsia="Muli" w:hAnsi="Muli" w:cs="Muli"/>
          <w:color w:val="434343"/>
        </w:rPr>
        <w:t xml:space="preserve">I may need to share photographs with </w:t>
      </w:r>
      <w:proofErr w:type="spellStart"/>
      <w:r>
        <w:rPr>
          <w:rFonts w:ascii="Muli" w:eastAsia="Muli" w:hAnsi="Muli" w:cs="Muli"/>
          <w:color w:val="434343"/>
        </w:rPr>
        <w:t>tiney</w:t>
      </w:r>
      <w:proofErr w:type="spellEnd"/>
      <w:r>
        <w:rPr>
          <w:rFonts w:ascii="Muli" w:eastAsia="Muli" w:hAnsi="Muli" w:cs="Muli"/>
          <w:color w:val="434343"/>
        </w:rPr>
        <w:t xml:space="preserve"> as my childminder agency, local authority staff, the local safeguarding partnership. </w:t>
      </w:r>
    </w:p>
    <w:p w14:paraId="0000006B" w14:textId="77777777" w:rsidR="00093A46" w:rsidRDefault="00000000">
      <w:pPr>
        <w:widowControl w:val="0"/>
        <w:numPr>
          <w:ilvl w:val="0"/>
          <w:numId w:val="2"/>
        </w:numPr>
        <w:spacing w:line="288" w:lineRule="auto"/>
        <w:ind w:right="47"/>
        <w:rPr>
          <w:rFonts w:ascii="Muli" w:eastAsia="Muli" w:hAnsi="Muli" w:cs="Muli"/>
          <w:color w:val="434343"/>
        </w:rPr>
      </w:pPr>
      <w:r>
        <w:rPr>
          <w:rFonts w:ascii="Muli" w:eastAsia="Muli" w:hAnsi="Muli" w:cs="Muli"/>
          <w:color w:val="434343"/>
        </w:rPr>
        <w:t xml:space="preserve">If an older child (my own or a cared-for child) brings a mobile phone to my </w:t>
      </w:r>
      <w:proofErr w:type="gramStart"/>
      <w:r>
        <w:rPr>
          <w:rFonts w:ascii="Muli" w:eastAsia="Muli" w:hAnsi="Muli" w:cs="Muli"/>
          <w:color w:val="434343"/>
        </w:rPr>
        <w:t>home</w:t>
      </w:r>
      <w:proofErr w:type="gramEnd"/>
      <w:r>
        <w:rPr>
          <w:rFonts w:ascii="Muli" w:eastAsia="Muli" w:hAnsi="Muli" w:cs="Muli"/>
          <w:color w:val="434343"/>
        </w:rPr>
        <w:t xml:space="preserve"> I will make it clear that the phone is only to be used for emergency calls / texts while other children are present and ask that it be left in the child’s bag or a visible location.</w:t>
      </w:r>
    </w:p>
    <w:p w14:paraId="0000006C" w14:textId="77777777" w:rsidR="00093A46" w:rsidRDefault="00000000">
      <w:pPr>
        <w:widowControl w:val="0"/>
        <w:numPr>
          <w:ilvl w:val="0"/>
          <w:numId w:val="2"/>
        </w:numPr>
        <w:spacing w:line="288" w:lineRule="auto"/>
        <w:ind w:right="47"/>
        <w:rPr>
          <w:rFonts w:ascii="Muli" w:eastAsia="Muli" w:hAnsi="Muli" w:cs="Muli"/>
          <w:color w:val="434343"/>
        </w:rPr>
      </w:pPr>
      <w:r>
        <w:rPr>
          <w:rFonts w:ascii="Muli" w:eastAsia="Muli" w:hAnsi="Muli" w:cs="Muli"/>
          <w:color w:val="434343"/>
        </w:rPr>
        <w:t xml:space="preserve">I will be alert to </w:t>
      </w:r>
      <w:proofErr w:type="gramStart"/>
      <w:r>
        <w:rPr>
          <w:rFonts w:ascii="Muli" w:eastAsia="Muli" w:hAnsi="Muli" w:cs="Muli"/>
          <w:color w:val="434343"/>
        </w:rPr>
        <w:t xml:space="preserve">people </w:t>
      </w:r>
      <w:r>
        <w:rPr>
          <w:rFonts w:ascii="Muli" w:eastAsia="Muli" w:hAnsi="Muli" w:cs="Muli"/>
          <w:color w:val="434343"/>
          <w:highlight w:val="white"/>
        </w:rPr>
        <w:t xml:space="preserve"> including</w:t>
      </w:r>
      <w:proofErr w:type="gramEnd"/>
      <w:r>
        <w:rPr>
          <w:rFonts w:ascii="Muli" w:eastAsia="Muli" w:hAnsi="Muli" w:cs="Muli"/>
          <w:color w:val="434343"/>
          <w:highlight w:val="white"/>
        </w:rPr>
        <w:t xml:space="preserve"> parents and other childminders taking photos of</w:t>
      </w:r>
      <w:r>
        <w:rPr>
          <w:rFonts w:ascii="Muli" w:eastAsia="Muli" w:hAnsi="Muli" w:cs="Muli"/>
          <w:color w:val="434343"/>
        </w:rPr>
        <w:t xml:space="preserve"> </w:t>
      </w:r>
      <w:r>
        <w:rPr>
          <w:rFonts w:ascii="Muli" w:eastAsia="Muli" w:hAnsi="Muli" w:cs="Muli"/>
          <w:color w:val="434343"/>
          <w:highlight w:val="white"/>
        </w:rPr>
        <w:t>children in my care when I am out in a group or in public. I</w:t>
      </w:r>
      <w:r>
        <w:rPr>
          <w:rFonts w:ascii="Muli" w:eastAsia="Muli" w:hAnsi="Muli" w:cs="Muli"/>
          <w:color w:val="434343"/>
        </w:rPr>
        <w:t xml:space="preserve"> </w:t>
      </w:r>
      <w:r>
        <w:rPr>
          <w:rFonts w:ascii="Muli" w:eastAsia="Muli" w:hAnsi="Muli" w:cs="Muli"/>
          <w:color w:val="434343"/>
          <w:highlight w:val="white"/>
        </w:rPr>
        <w:t>will ensure that no</w:t>
      </w:r>
      <w:r>
        <w:rPr>
          <w:rFonts w:ascii="Muli" w:eastAsia="Muli" w:hAnsi="Muli" w:cs="Muli"/>
          <w:color w:val="434343"/>
        </w:rPr>
        <w:t xml:space="preserve"> </w:t>
      </w:r>
      <w:r>
        <w:rPr>
          <w:rFonts w:ascii="Muli" w:eastAsia="Muli" w:hAnsi="Muli" w:cs="Muli"/>
          <w:color w:val="434343"/>
          <w:highlight w:val="white"/>
        </w:rPr>
        <w:t>person without prior permission takes photos which include the children in my care.</w:t>
      </w:r>
    </w:p>
    <w:p w14:paraId="0000006D" w14:textId="77777777" w:rsidR="00093A46" w:rsidRDefault="00093A46">
      <w:pPr>
        <w:widowControl w:val="0"/>
        <w:spacing w:before="16" w:line="288" w:lineRule="auto"/>
        <w:ind w:right="47"/>
        <w:rPr>
          <w:rFonts w:ascii="Muli" w:eastAsia="Muli" w:hAnsi="Muli" w:cs="Muli"/>
          <w:color w:val="434343"/>
          <w:highlight w:val="white"/>
        </w:rPr>
      </w:pPr>
    </w:p>
    <w:p w14:paraId="0000006E" w14:textId="77777777" w:rsidR="00093A46" w:rsidRDefault="00000000">
      <w:pPr>
        <w:widowControl w:val="0"/>
        <w:spacing w:before="16" w:line="288" w:lineRule="auto"/>
        <w:ind w:right="47"/>
        <w:rPr>
          <w:rFonts w:ascii="Muli" w:eastAsia="Muli" w:hAnsi="Muli" w:cs="Muli"/>
          <w:b/>
          <w:color w:val="434343"/>
          <w:sz w:val="28"/>
          <w:szCs w:val="28"/>
          <w:highlight w:val="white"/>
        </w:rPr>
      </w:pPr>
      <w:r>
        <w:rPr>
          <w:rFonts w:ascii="Muli" w:eastAsia="Muli" w:hAnsi="Muli" w:cs="Muli"/>
          <w:b/>
          <w:color w:val="434343"/>
          <w:sz w:val="28"/>
          <w:szCs w:val="28"/>
          <w:highlight w:val="white"/>
        </w:rPr>
        <w:t>Documents I have read and referred to:</w:t>
      </w:r>
    </w:p>
    <w:p w14:paraId="0000006F" w14:textId="77777777" w:rsidR="00093A46" w:rsidRDefault="00000000">
      <w:pPr>
        <w:widowControl w:val="0"/>
        <w:numPr>
          <w:ilvl w:val="0"/>
          <w:numId w:val="10"/>
        </w:numPr>
        <w:spacing w:before="16" w:line="288" w:lineRule="auto"/>
        <w:ind w:right="47"/>
        <w:rPr>
          <w:rFonts w:ascii="Muli" w:eastAsia="Muli" w:hAnsi="Muli" w:cs="Muli"/>
          <w:color w:val="434343"/>
          <w:highlight w:val="white"/>
        </w:rPr>
      </w:pPr>
      <w:proofErr w:type="spellStart"/>
      <w:r>
        <w:rPr>
          <w:rFonts w:ascii="Muli" w:eastAsia="Muli" w:hAnsi="Muli" w:cs="Muli"/>
          <w:color w:val="434343"/>
          <w:highlight w:val="white"/>
        </w:rPr>
        <w:t>tiney</w:t>
      </w:r>
      <w:proofErr w:type="spellEnd"/>
      <w:r>
        <w:rPr>
          <w:rFonts w:ascii="Muli" w:eastAsia="Muli" w:hAnsi="Muli" w:cs="Muli"/>
          <w:color w:val="434343"/>
          <w:highlight w:val="white"/>
        </w:rPr>
        <w:t xml:space="preserve"> safeguarding training</w:t>
      </w:r>
    </w:p>
    <w:p w14:paraId="00000070" w14:textId="77777777" w:rsidR="00093A46" w:rsidRDefault="00000000">
      <w:pPr>
        <w:widowControl w:val="0"/>
        <w:numPr>
          <w:ilvl w:val="0"/>
          <w:numId w:val="10"/>
        </w:numPr>
        <w:spacing w:line="288" w:lineRule="auto"/>
        <w:ind w:right="47"/>
        <w:rPr>
          <w:rFonts w:ascii="Muli" w:eastAsia="Muli" w:hAnsi="Muli" w:cs="Muli"/>
          <w:color w:val="434343"/>
          <w:highlight w:val="white"/>
        </w:rPr>
      </w:pPr>
      <w:r>
        <w:rPr>
          <w:rFonts w:ascii="Muli" w:eastAsia="Muli" w:hAnsi="Muli" w:cs="Muli"/>
          <w:color w:val="434343"/>
          <w:highlight w:val="white"/>
        </w:rPr>
        <w:t>Working together to safeguard children 2018</w:t>
      </w:r>
    </w:p>
    <w:p w14:paraId="00000071" w14:textId="77777777" w:rsidR="00093A46" w:rsidRDefault="00000000">
      <w:pPr>
        <w:widowControl w:val="0"/>
        <w:numPr>
          <w:ilvl w:val="0"/>
          <w:numId w:val="10"/>
        </w:numPr>
        <w:spacing w:line="288" w:lineRule="auto"/>
        <w:ind w:right="47"/>
        <w:rPr>
          <w:rFonts w:ascii="Muli" w:eastAsia="Muli" w:hAnsi="Muli" w:cs="Muli"/>
          <w:color w:val="434343"/>
          <w:highlight w:val="white"/>
        </w:rPr>
      </w:pPr>
      <w:r>
        <w:rPr>
          <w:rFonts w:ascii="Muli" w:eastAsia="Muli" w:hAnsi="Muli" w:cs="Muli"/>
          <w:color w:val="434343"/>
          <w:highlight w:val="white"/>
        </w:rPr>
        <w:t>Keeping children safe in Education 2021</w:t>
      </w:r>
    </w:p>
    <w:p w14:paraId="00000072" w14:textId="77777777" w:rsidR="00093A46" w:rsidRDefault="00000000">
      <w:pPr>
        <w:widowControl w:val="0"/>
        <w:numPr>
          <w:ilvl w:val="0"/>
          <w:numId w:val="10"/>
        </w:numPr>
        <w:spacing w:line="288" w:lineRule="auto"/>
        <w:ind w:right="47"/>
        <w:rPr>
          <w:rFonts w:ascii="Muli" w:eastAsia="Muli" w:hAnsi="Muli" w:cs="Muli"/>
          <w:color w:val="434343"/>
          <w:highlight w:val="white"/>
        </w:rPr>
      </w:pPr>
      <w:r>
        <w:rPr>
          <w:rFonts w:ascii="Muli" w:eastAsia="Muli" w:hAnsi="Muli" w:cs="Muli"/>
          <w:color w:val="434343"/>
          <w:highlight w:val="white"/>
        </w:rPr>
        <w:t>EYFS</w:t>
      </w:r>
    </w:p>
    <w:p w14:paraId="00000073" w14:textId="77777777" w:rsidR="00093A46" w:rsidRDefault="00000000">
      <w:pPr>
        <w:widowControl w:val="0"/>
        <w:numPr>
          <w:ilvl w:val="0"/>
          <w:numId w:val="10"/>
        </w:numPr>
        <w:spacing w:line="288" w:lineRule="auto"/>
        <w:ind w:right="47"/>
        <w:rPr>
          <w:rFonts w:ascii="Muli" w:eastAsia="Muli" w:hAnsi="Muli" w:cs="Muli"/>
          <w:color w:val="434343"/>
          <w:highlight w:val="white"/>
        </w:rPr>
      </w:pPr>
      <w:hyperlink r:id="rId11">
        <w:r>
          <w:rPr>
            <w:rFonts w:ascii="Muli" w:eastAsia="Muli" w:hAnsi="Muli" w:cs="Muli"/>
            <w:color w:val="1155CC"/>
            <w:highlight w:val="white"/>
            <w:u w:val="single"/>
          </w:rPr>
          <w:t>Protecting Children from radicalisation (the Prevent Duty)</w:t>
        </w:r>
      </w:hyperlink>
    </w:p>
    <w:p w14:paraId="00000074" w14:textId="77777777" w:rsidR="00093A46" w:rsidRDefault="00000000">
      <w:pPr>
        <w:widowControl w:val="0"/>
        <w:numPr>
          <w:ilvl w:val="0"/>
          <w:numId w:val="10"/>
        </w:numPr>
        <w:spacing w:line="288" w:lineRule="auto"/>
        <w:ind w:right="67"/>
        <w:rPr>
          <w:rFonts w:ascii="Muli" w:eastAsia="Muli" w:hAnsi="Muli" w:cs="Muli"/>
          <w:color w:val="434343"/>
          <w:highlight w:val="white"/>
        </w:rPr>
      </w:pPr>
      <w:hyperlink r:id="rId12">
        <w:r>
          <w:rPr>
            <w:rFonts w:ascii="Muli" w:eastAsia="Muli" w:hAnsi="Muli" w:cs="Muli"/>
            <w:color w:val="1155CC"/>
            <w:u w:val="single"/>
          </w:rPr>
          <w:t xml:space="preserve">Child sexual exploitation: definition and a guide for practitioners, local leaders and decision makers working to protect children from child sexual exploitation (February 2017) </w:t>
        </w:r>
      </w:hyperlink>
    </w:p>
    <w:p w14:paraId="00000075" w14:textId="6C2DD305" w:rsidR="00093A46" w:rsidRDefault="00093A46">
      <w:pPr>
        <w:widowControl w:val="0"/>
        <w:spacing w:before="16" w:line="288" w:lineRule="auto"/>
        <w:ind w:right="47"/>
        <w:rPr>
          <w:rFonts w:ascii="Muli" w:eastAsia="Muli" w:hAnsi="Muli" w:cs="Muli"/>
          <w:b/>
          <w:color w:val="FF0000"/>
          <w:highlight w:val="white"/>
        </w:rPr>
      </w:pPr>
    </w:p>
    <w:p w14:paraId="00000076" w14:textId="75B8419F" w:rsidR="00093A46" w:rsidRDefault="00093A46">
      <w:pPr>
        <w:widowControl w:val="0"/>
        <w:spacing w:before="16" w:line="288" w:lineRule="auto"/>
        <w:ind w:right="47"/>
        <w:rPr>
          <w:rFonts w:ascii="Muli" w:eastAsia="Muli" w:hAnsi="Muli" w:cs="Muli"/>
          <w:b/>
          <w:color w:val="FF0000"/>
          <w:highlight w:val="white"/>
        </w:rPr>
      </w:pPr>
    </w:p>
    <w:p w14:paraId="38BA5551" w14:textId="5F67D546" w:rsidR="0059721A" w:rsidRDefault="0059721A">
      <w:pPr>
        <w:widowControl w:val="0"/>
        <w:spacing w:before="16" w:line="288" w:lineRule="auto"/>
        <w:ind w:right="47"/>
        <w:rPr>
          <w:rFonts w:ascii="Muli" w:eastAsia="Muli" w:hAnsi="Muli" w:cs="Muli"/>
          <w:b/>
          <w:color w:val="FF0000"/>
          <w:highlight w:val="white"/>
        </w:rPr>
      </w:pPr>
    </w:p>
    <w:p w14:paraId="2D6DB7E5" w14:textId="6534A162" w:rsidR="0059721A" w:rsidRDefault="0059721A">
      <w:pPr>
        <w:widowControl w:val="0"/>
        <w:spacing w:before="16" w:line="288" w:lineRule="auto"/>
        <w:ind w:right="47"/>
        <w:rPr>
          <w:rFonts w:ascii="Muli" w:eastAsia="Muli" w:hAnsi="Muli" w:cs="Muli"/>
          <w:b/>
          <w:color w:val="FF0000"/>
          <w:highlight w:val="white"/>
        </w:rPr>
      </w:pPr>
    </w:p>
    <w:p w14:paraId="2F201A99" w14:textId="7DA92BEE" w:rsidR="0059721A" w:rsidRDefault="0059721A">
      <w:pPr>
        <w:widowControl w:val="0"/>
        <w:spacing w:before="16" w:line="288" w:lineRule="auto"/>
        <w:ind w:right="47"/>
        <w:rPr>
          <w:rFonts w:ascii="Muli" w:eastAsia="Muli" w:hAnsi="Muli" w:cs="Muli"/>
          <w:b/>
          <w:color w:val="FF0000"/>
          <w:highlight w:val="white"/>
        </w:rPr>
      </w:pPr>
    </w:p>
    <w:p w14:paraId="5E074D2F" w14:textId="5928EA80" w:rsidR="0059721A" w:rsidRDefault="0059721A">
      <w:pPr>
        <w:widowControl w:val="0"/>
        <w:spacing w:before="16" w:line="288" w:lineRule="auto"/>
        <w:ind w:right="47"/>
        <w:rPr>
          <w:rFonts w:ascii="Muli" w:eastAsia="Muli" w:hAnsi="Muli" w:cs="Muli"/>
          <w:b/>
          <w:color w:val="FF0000"/>
          <w:highlight w:val="white"/>
        </w:rPr>
      </w:pPr>
    </w:p>
    <w:p w14:paraId="11B915F5" w14:textId="048C093C" w:rsidR="0059721A" w:rsidRDefault="0059721A">
      <w:pPr>
        <w:widowControl w:val="0"/>
        <w:spacing w:before="16" w:line="288" w:lineRule="auto"/>
        <w:ind w:right="47"/>
        <w:rPr>
          <w:rFonts w:ascii="Muli" w:eastAsia="Muli" w:hAnsi="Muli" w:cs="Muli"/>
          <w:b/>
          <w:color w:val="FF0000"/>
          <w:highlight w:val="white"/>
        </w:rPr>
      </w:pPr>
    </w:p>
    <w:p w14:paraId="0B4B033D" w14:textId="57C7F6BA" w:rsidR="0059721A" w:rsidRDefault="0059721A">
      <w:pPr>
        <w:widowControl w:val="0"/>
        <w:spacing w:before="16" w:line="288" w:lineRule="auto"/>
        <w:ind w:right="47"/>
        <w:rPr>
          <w:rFonts w:ascii="Muli" w:eastAsia="Muli" w:hAnsi="Muli" w:cs="Muli"/>
          <w:b/>
          <w:color w:val="FF0000"/>
          <w:highlight w:val="white"/>
        </w:rPr>
      </w:pPr>
    </w:p>
    <w:p w14:paraId="2D5126EC" w14:textId="1D4EEE0C" w:rsidR="0059721A" w:rsidRDefault="0059721A">
      <w:pPr>
        <w:widowControl w:val="0"/>
        <w:spacing w:before="16" w:line="288" w:lineRule="auto"/>
        <w:ind w:right="47"/>
        <w:rPr>
          <w:rFonts w:ascii="Muli" w:eastAsia="Muli" w:hAnsi="Muli" w:cs="Muli"/>
          <w:b/>
          <w:color w:val="FF0000"/>
          <w:highlight w:val="white"/>
        </w:rPr>
      </w:pPr>
    </w:p>
    <w:p w14:paraId="780F12AE" w14:textId="754C929F" w:rsidR="0059721A" w:rsidRDefault="0059721A">
      <w:pPr>
        <w:widowControl w:val="0"/>
        <w:spacing w:before="16" w:line="288" w:lineRule="auto"/>
        <w:ind w:right="47"/>
        <w:rPr>
          <w:rFonts w:ascii="Muli" w:eastAsia="Muli" w:hAnsi="Muli" w:cs="Muli"/>
          <w:b/>
          <w:color w:val="FF0000"/>
          <w:highlight w:val="white"/>
        </w:rPr>
      </w:pPr>
    </w:p>
    <w:p w14:paraId="15A1CFE1" w14:textId="7BB0B6CA" w:rsidR="0059721A" w:rsidRDefault="0059721A">
      <w:pPr>
        <w:widowControl w:val="0"/>
        <w:spacing w:before="16" w:line="288" w:lineRule="auto"/>
        <w:ind w:right="47"/>
        <w:rPr>
          <w:rFonts w:ascii="Muli" w:eastAsia="Muli" w:hAnsi="Muli" w:cs="Muli"/>
          <w:b/>
          <w:color w:val="FF0000"/>
          <w:highlight w:val="white"/>
        </w:rPr>
      </w:pPr>
    </w:p>
    <w:p w14:paraId="45614B3C" w14:textId="40900D58" w:rsidR="0059721A" w:rsidRDefault="0059721A">
      <w:pPr>
        <w:widowControl w:val="0"/>
        <w:spacing w:before="16" w:line="288" w:lineRule="auto"/>
        <w:ind w:right="47"/>
        <w:rPr>
          <w:rFonts w:ascii="Muli" w:eastAsia="Muli" w:hAnsi="Muli" w:cs="Muli"/>
          <w:b/>
          <w:color w:val="FF0000"/>
          <w:highlight w:val="white"/>
        </w:rPr>
      </w:pPr>
    </w:p>
    <w:p w14:paraId="715CCCEC" w14:textId="77777777" w:rsidR="0059721A" w:rsidRDefault="0059721A">
      <w:pPr>
        <w:widowControl w:val="0"/>
        <w:spacing w:before="16" w:line="288" w:lineRule="auto"/>
        <w:ind w:right="47"/>
        <w:rPr>
          <w:rFonts w:ascii="Muli" w:eastAsia="Muli" w:hAnsi="Muli" w:cs="Muli"/>
          <w:b/>
          <w:color w:val="FF0000"/>
          <w:highlight w:val="white"/>
        </w:rPr>
      </w:pPr>
    </w:p>
    <w:p w14:paraId="00000077" w14:textId="77777777" w:rsidR="00093A46" w:rsidRDefault="00093A46">
      <w:pPr>
        <w:widowControl w:val="0"/>
        <w:spacing w:before="16" w:line="288" w:lineRule="auto"/>
        <w:ind w:right="47"/>
        <w:rPr>
          <w:rFonts w:ascii="Muli" w:eastAsia="Muli" w:hAnsi="Muli" w:cs="Muli"/>
          <w:b/>
          <w:color w:val="FF0000"/>
          <w:highlight w:val="white"/>
        </w:rPr>
      </w:pPr>
    </w:p>
    <w:p w14:paraId="00000078" w14:textId="77777777" w:rsidR="00093A46" w:rsidRPr="0059721A" w:rsidRDefault="00000000">
      <w:pPr>
        <w:widowControl w:val="0"/>
        <w:spacing w:before="16" w:line="288" w:lineRule="auto"/>
        <w:ind w:right="47"/>
        <w:rPr>
          <w:rFonts w:ascii="Songti SC" w:eastAsia="Songti SC" w:hAnsi="Songti SC" w:cs="Muli"/>
          <w:b/>
          <w:color w:val="434343"/>
          <w:highlight w:val="white"/>
        </w:rPr>
      </w:pPr>
      <w:r w:rsidRPr="0059721A">
        <w:rPr>
          <w:rFonts w:ascii="Songti SC" w:eastAsia="Songti SC" w:hAnsi="Songti SC" w:cs="Muli"/>
          <w:b/>
          <w:color w:val="434343"/>
          <w:highlight w:val="white"/>
        </w:rPr>
        <w:lastRenderedPageBreak/>
        <w:t>Useful contacts</w:t>
      </w:r>
    </w:p>
    <w:p w14:paraId="00000079" w14:textId="5E0F2BB7" w:rsidR="00093A46" w:rsidRPr="0059721A" w:rsidRDefault="0059721A">
      <w:pPr>
        <w:widowControl w:val="0"/>
        <w:numPr>
          <w:ilvl w:val="0"/>
          <w:numId w:val="11"/>
        </w:numPr>
        <w:spacing w:before="16" w:line="288" w:lineRule="auto"/>
        <w:ind w:right="47"/>
        <w:rPr>
          <w:rFonts w:ascii="Songti SC" w:eastAsia="Songti SC" w:hAnsi="Songti SC" w:cs="Muli"/>
          <w:color w:val="434343"/>
          <w:highlight w:val="white"/>
        </w:rPr>
      </w:pPr>
      <w:proofErr w:type="spellStart"/>
      <w:r w:rsidRPr="0059721A">
        <w:rPr>
          <w:rFonts w:ascii="Songti SC" w:eastAsia="Songti SC" w:hAnsi="Songti SC" w:cs="Muli"/>
          <w:color w:val="434343"/>
          <w:highlight w:val="white"/>
        </w:rPr>
        <w:t>T</w:t>
      </w:r>
      <w:r w:rsidR="00000000" w:rsidRPr="0059721A">
        <w:rPr>
          <w:rFonts w:ascii="Songti SC" w:eastAsia="Songti SC" w:hAnsi="Songti SC" w:cs="Muli"/>
          <w:color w:val="434343"/>
          <w:highlight w:val="white"/>
        </w:rPr>
        <w:t>iney</w:t>
      </w:r>
      <w:proofErr w:type="spellEnd"/>
      <w:r w:rsidR="00000000" w:rsidRPr="0059721A">
        <w:rPr>
          <w:rFonts w:ascii="Songti SC" w:eastAsia="Songti SC" w:hAnsi="Songti SC" w:cs="Muli"/>
          <w:color w:val="434343"/>
          <w:highlight w:val="white"/>
        </w:rPr>
        <w:t xml:space="preserve"> safeguarding helpline: </w:t>
      </w:r>
      <w:r w:rsidR="00000000" w:rsidRPr="0059721A">
        <w:rPr>
          <w:rFonts w:ascii="Songti SC" w:eastAsia="Songti SC" w:hAnsi="Songti SC"/>
          <w:b/>
          <w:bCs/>
          <w:color w:val="1D1C1D"/>
        </w:rPr>
        <w:t>020 4579 9271 (emergency use only)</w:t>
      </w:r>
    </w:p>
    <w:p w14:paraId="6AB325A6" w14:textId="77777777" w:rsidR="0059721A" w:rsidRPr="0059721A" w:rsidRDefault="00000000" w:rsidP="00E849D8">
      <w:pPr>
        <w:pStyle w:val="NormalWeb"/>
        <w:shd w:val="clear" w:color="auto" w:fill="FFFFFF"/>
        <w:rPr>
          <w:rFonts w:ascii="Songti SC" w:eastAsia="Songti SC" w:hAnsi="Songti SC" w:cs="Muli"/>
          <w:b/>
          <w:bCs/>
          <w:color w:val="FF0000"/>
          <w:sz w:val="22"/>
          <w:szCs w:val="22"/>
        </w:rPr>
      </w:pPr>
      <w:r w:rsidRPr="0059721A">
        <w:rPr>
          <w:rFonts w:ascii="Songti SC" w:eastAsia="Songti SC" w:hAnsi="Songti SC" w:cs="Muli"/>
          <w:b/>
          <w:bCs/>
          <w:color w:val="434343"/>
          <w:sz w:val="22"/>
          <w:szCs w:val="22"/>
          <w:highlight w:val="white"/>
        </w:rPr>
        <w:t>My local authority:</w:t>
      </w:r>
      <w:r w:rsidRPr="0059721A">
        <w:rPr>
          <w:rFonts w:ascii="Songti SC" w:eastAsia="Songti SC" w:hAnsi="Songti SC" w:cs="Muli"/>
          <w:b/>
          <w:bCs/>
          <w:color w:val="FF0000"/>
          <w:sz w:val="22"/>
          <w:szCs w:val="22"/>
          <w:highlight w:val="white"/>
        </w:rPr>
        <w:t xml:space="preserve"> </w:t>
      </w:r>
    </w:p>
    <w:p w14:paraId="0000007B" w14:textId="7291B97B" w:rsidR="00093A46" w:rsidRPr="0059721A" w:rsidRDefault="00E849D8" w:rsidP="00E849D8">
      <w:pPr>
        <w:pStyle w:val="NormalWeb"/>
        <w:shd w:val="clear" w:color="auto" w:fill="FFFFFF"/>
        <w:rPr>
          <w:rFonts w:ascii="Songti SC" w:eastAsia="Songti SC" w:hAnsi="Songti SC" w:cs="Arial"/>
          <w:b/>
          <w:bCs/>
          <w:color w:val="76923C" w:themeColor="accent3" w:themeShade="BF"/>
          <w:sz w:val="22"/>
          <w:szCs w:val="22"/>
        </w:rPr>
      </w:pPr>
      <w:r w:rsidRPr="0059721A">
        <w:rPr>
          <w:rFonts w:ascii="Songti SC" w:eastAsia="Songti SC" w:hAnsi="Songti SC" w:cs="Arial"/>
          <w:b/>
          <w:bCs/>
          <w:color w:val="76923C" w:themeColor="accent3" w:themeShade="BF"/>
          <w:sz w:val="22"/>
          <w:szCs w:val="22"/>
        </w:rPr>
        <w:t xml:space="preserve">MASH </w:t>
      </w:r>
      <w:proofErr w:type="gramStart"/>
      <w:r w:rsidRPr="0059721A">
        <w:rPr>
          <w:rFonts w:ascii="Songti SC" w:eastAsia="Songti SC" w:hAnsi="Songti SC" w:cs="Arial"/>
          <w:b/>
          <w:bCs/>
          <w:color w:val="76923C" w:themeColor="accent3" w:themeShade="BF"/>
          <w:sz w:val="22"/>
          <w:szCs w:val="22"/>
        </w:rPr>
        <w:t>Team</w:t>
      </w:r>
      <w:r w:rsidRPr="0059721A">
        <w:rPr>
          <w:rFonts w:ascii="Songti SC" w:eastAsia="Songti SC" w:hAnsi="Songti SC" w:cs="Arial"/>
          <w:b/>
          <w:bCs/>
          <w:color w:val="76923C" w:themeColor="accent3" w:themeShade="BF"/>
          <w:sz w:val="22"/>
          <w:szCs w:val="22"/>
        </w:rPr>
        <w:t>;</w:t>
      </w:r>
      <w:proofErr w:type="gramEnd"/>
      <w:r w:rsidR="0059721A">
        <w:rPr>
          <w:rFonts w:ascii="Songti SC" w:eastAsia="Songti SC" w:hAnsi="Songti SC" w:cs="Arial"/>
          <w:b/>
          <w:bCs/>
          <w:color w:val="76923C" w:themeColor="accent3" w:themeShade="BF"/>
          <w:sz w:val="22"/>
          <w:szCs w:val="22"/>
        </w:rPr>
        <w:br/>
      </w:r>
      <w:r w:rsidRPr="0059721A">
        <w:rPr>
          <w:rFonts w:ascii="Songti SC" w:eastAsia="Songti SC" w:hAnsi="Songti SC" w:cs="Arial"/>
          <w:b/>
          <w:bCs/>
          <w:color w:val="76923C" w:themeColor="accent3" w:themeShade="BF"/>
          <w:sz w:val="22"/>
          <w:szCs w:val="22"/>
        </w:rPr>
        <w:t>12th Floor, Merton Civic Centre London Road, Morden</w:t>
      </w:r>
      <w:r w:rsidR="0059721A">
        <w:rPr>
          <w:rFonts w:ascii="Songti SC" w:eastAsia="Songti SC" w:hAnsi="Songti SC" w:cs="Arial"/>
          <w:b/>
          <w:bCs/>
          <w:color w:val="76923C" w:themeColor="accent3" w:themeShade="BF"/>
          <w:sz w:val="22"/>
          <w:szCs w:val="22"/>
        </w:rPr>
        <w:t xml:space="preserve">, </w:t>
      </w:r>
      <w:r w:rsidRPr="0059721A">
        <w:rPr>
          <w:rFonts w:ascii="Songti SC" w:eastAsia="Songti SC" w:hAnsi="Songti SC" w:cs="Arial"/>
          <w:b/>
          <w:bCs/>
          <w:color w:val="76923C" w:themeColor="accent3" w:themeShade="BF"/>
          <w:sz w:val="22"/>
          <w:szCs w:val="22"/>
        </w:rPr>
        <w:t xml:space="preserve">SM4 5DX </w:t>
      </w:r>
      <w:r w:rsidR="0059721A">
        <w:rPr>
          <w:rFonts w:ascii="Songti SC" w:eastAsia="Songti SC" w:hAnsi="Songti SC" w:cs="Muli"/>
          <w:b/>
          <w:bCs/>
          <w:color w:val="FF0000"/>
          <w:sz w:val="22"/>
          <w:szCs w:val="22"/>
          <w:highlight w:val="white"/>
        </w:rPr>
        <w:br/>
      </w:r>
      <w:r w:rsidR="00000000" w:rsidRPr="0059721A">
        <w:rPr>
          <w:rFonts w:ascii="Songti SC" w:eastAsia="Songti SC" w:hAnsi="Songti SC" w:cs="Muli"/>
          <w:b/>
          <w:bCs/>
          <w:color w:val="76923C" w:themeColor="accent3" w:themeShade="BF"/>
          <w:sz w:val="22"/>
          <w:szCs w:val="22"/>
          <w:highlight w:val="white"/>
        </w:rPr>
        <w:t xml:space="preserve">MASH (or equivalent) team contact details: </w:t>
      </w:r>
      <w:r w:rsidR="00EB757A" w:rsidRPr="0059721A">
        <w:rPr>
          <w:rFonts w:ascii="Songti SC" w:eastAsia="Songti SC" w:hAnsi="Songti SC" w:cs="Muli"/>
          <w:b/>
          <w:bCs/>
          <w:color w:val="76923C" w:themeColor="accent3" w:themeShade="BF"/>
          <w:sz w:val="22"/>
          <w:szCs w:val="22"/>
          <w:highlight w:val="white"/>
        </w:rPr>
        <w:t xml:space="preserve"> </w:t>
      </w:r>
      <w:r w:rsidRPr="0059721A">
        <w:rPr>
          <w:rFonts w:ascii="Songti SC" w:eastAsia="Songti SC" w:hAnsi="Songti SC"/>
          <w:b/>
          <w:bCs/>
          <w:color w:val="76923C" w:themeColor="accent3" w:themeShade="BF"/>
          <w:sz w:val="22"/>
          <w:szCs w:val="22"/>
        </w:rPr>
        <w:t xml:space="preserve">020 8545 4226 </w:t>
      </w:r>
      <w:r w:rsidRPr="0059721A">
        <w:rPr>
          <w:rFonts w:ascii="Songti SC" w:eastAsia="Songti SC" w:hAnsi="Songti SC" w:cs="Arial"/>
          <w:b/>
          <w:bCs/>
          <w:color w:val="76923C" w:themeColor="accent3" w:themeShade="BF"/>
          <w:sz w:val="22"/>
          <w:szCs w:val="22"/>
        </w:rPr>
        <w:t>or</w:t>
      </w:r>
      <w:r w:rsidRPr="0059721A">
        <w:rPr>
          <w:rFonts w:ascii="Songti SC" w:eastAsia="Songti SC" w:hAnsi="Songti SC" w:cs="Arial"/>
          <w:b/>
          <w:bCs/>
          <w:color w:val="76923C" w:themeColor="accent3" w:themeShade="BF"/>
          <w:sz w:val="22"/>
          <w:szCs w:val="22"/>
        </w:rPr>
        <w:t xml:space="preserve"> </w:t>
      </w:r>
      <w:r w:rsidRPr="0059721A">
        <w:rPr>
          <w:rFonts w:ascii="Songti SC" w:eastAsia="Songti SC" w:hAnsi="Songti SC"/>
          <w:b/>
          <w:bCs/>
          <w:color w:val="76923C" w:themeColor="accent3" w:themeShade="BF"/>
          <w:sz w:val="22"/>
          <w:szCs w:val="22"/>
        </w:rPr>
        <w:t xml:space="preserve">020 8545 4227 </w:t>
      </w:r>
      <w:r w:rsidRPr="0059721A">
        <w:rPr>
          <w:rFonts w:ascii="Songti SC" w:eastAsia="Songti SC" w:hAnsi="Songti SC" w:cs="Arial"/>
          <w:b/>
          <w:bCs/>
          <w:color w:val="76923C" w:themeColor="accent3" w:themeShade="BF"/>
          <w:sz w:val="22"/>
          <w:szCs w:val="22"/>
        </w:rPr>
        <w:t>or</w:t>
      </w:r>
      <w:r w:rsidRPr="0059721A">
        <w:rPr>
          <w:rFonts w:ascii="Songti SC" w:eastAsia="Songti SC" w:hAnsi="Songti SC" w:cs="Arial"/>
          <w:b/>
          <w:bCs/>
          <w:color w:val="76923C" w:themeColor="accent3" w:themeShade="BF"/>
          <w:sz w:val="22"/>
          <w:szCs w:val="22"/>
        </w:rPr>
        <w:t xml:space="preserve"> </w:t>
      </w:r>
      <w:r w:rsidRPr="0059721A">
        <w:rPr>
          <w:rFonts w:ascii="Songti SC" w:eastAsia="Songti SC" w:hAnsi="Songti SC"/>
          <w:b/>
          <w:bCs/>
          <w:color w:val="76923C" w:themeColor="accent3" w:themeShade="BF"/>
          <w:sz w:val="22"/>
          <w:szCs w:val="22"/>
        </w:rPr>
        <w:t xml:space="preserve">020 8770 5000 </w:t>
      </w:r>
      <w:r w:rsidRPr="0059721A">
        <w:rPr>
          <w:rFonts w:ascii="Songti SC" w:eastAsia="Songti SC" w:hAnsi="Songti SC" w:cs="Arial"/>
          <w:b/>
          <w:bCs/>
          <w:color w:val="76923C" w:themeColor="accent3" w:themeShade="BF"/>
          <w:sz w:val="22"/>
          <w:szCs w:val="22"/>
        </w:rPr>
        <w:t xml:space="preserve">(out of hours) </w:t>
      </w:r>
      <w:r w:rsidRPr="0059721A">
        <w:rPr>
          <w:rFonts w:ascii="Songti SC" w:eastAsia="Songti SC" w:hAnsi="Songti SC" w:cs="Arial"/>
          <w:b/>
          <w:bCs/>
          <w:color w:val="76923C" w:themeColor="accent3" w:themeShade="BF"/>
          <w:sz w:val="22"/>
          <w:szCs w:val="22"/>
        </w:rPr>
        <w:t>Email: mash@merton.gov.uk</w:t>
      </w:r>
    </w:p>
    <w:p w14:paraId="0000007C" w14:textId="6F0BA1F5" w:rsidR="00093A46" w:rsidRPr="0059721A" w:rsidRDefault="00000000" w:rsidP="00E849D8">
      <w:pPr>
        <w:pStyle w:val="NormalWeb"/>
        <w:rPr>
          <w:rFonts w:ascii="Songti SC" w:eastAsia="Songti SC" w:hAnsi="Songti SC" w:cs="Muli"/>
          <w:b/>
          <w:bCs/>
          <w:color w:val="943634" w:themeColor="accent2" w:themeShade="BF"/>
          <w:sz w:val="22"/>
          <w:szCs w:val="22"/>
          <w:highlight w:val="white"/>
        </w:rPr>
      </w:pPr>
      <w:r w:rsidRPr="0059721A">
        <w:rPr>
          <w:rFonts w:ascii="Songti SC" w:eastAsia="Songti SC" w:hAnsi="Songti SC" w:cs="Muli"/>
          <w:b/>
          <w:bCs/>
          <w:color w:val="943634" w:themeColor="accent2" w:themeShade="BF"/>
          <w:sz w:val="22"/>
          <w:szCs w:val="22"/>
          <w:highlight w:val="white"/>
        </w:rPr>
        <w:t xml:space="preserve">LADO </w:t>
      </w:r>
      <w:r w:rsidR="0059721A">
        <w:rPr>
          <w:rFonts w:ascii="Songti SC" w:eastAsia="Songti SC" w:hAnsi="Songti SC" w:cs="Muli"/>
          <w:b/>
          <w:bCs/>
          <w:color w:val="943634" w:themeColor="accent2" w:themeShade="BF"/>
          <w:sz w:val="22"/>
          <w:szCs w:val="22"/>
          <w:highlight w:val="white"/>
        </w:rPr>
        <w:t>Team;</w:t>
      </w:r>
      <w:r w:rsidR="0059721A">
        <w:rPr>
          <w:rFonts w:ascii="Songti SC" w:eastAsia="Songti SC" w:hAnsi="Songti SC" w:cs="Muli"/>
          <w:b/>
          <w:bCs/>
          <w:color w:val="943634" w:themeColor="accent2" w:themeShade="BF"/>
          <w:sz w:val="22"/>
          <w:szCs w:val="22"/>
          <w:highlight w:val="white"/>
        </w:rPr>
        <w:br/>
      </w:r>
      <w:r w:rsidRPr="0059721A">
        <w:rPr>
          <w:rFonts w:ascii="Songti SC" w:eastAsia="Songti SC" w:hAnsi="Songti SC" w:cs="Muli"/>
          <w:b/>
          <w:bCs/>
          <w:color w:val="943634" w:themeColor="accent2" w:themeShade="BF"/>
          <w:sz w:val="22"/>
          <w:szCs w:val="22"/>
          <w:highlight w:val="white"/>
        </w:rPr>
        <w:t xml:space="preserve">contact details: </w:t>
      </w:r>
      <w:r w:rsidR="00E849D8" w:rsidRPr="0059721A">
        <w:rPr>
          <w:rFonts w:ascii="Songti SC" w:eastAsia="Songti SC" w:hAnsi="Songti SC"/>
          <w:b/>
          <w:bCs/>
          <w:color w:val="943634" w:themeColor="accent2" w:themeShade="BF"/>
          <w:sz w:val="22"/>
          <w:szCs w:val="22"/>
        </w:rPr>
        <w:t xml:space="preserve">020 8545 3179 </w:t>
      </w:r>
      <w:r w:rsidR="0059721A">
        <w:rPr>
          <w:rFonts w:ascii="Songti SC" w:eastAsia="Songti SC" w:hAnsi="Songti SC"/>
          <w:b/>
          <w:bCs/>
          <w:color w:val="943634" w:themeColor="accent2" w:themeShade="BF"/>
          <w:sz w:val="22"/>
          <w:szCs w:val="22"/>
        </w:rPr>
        <w:br/>
      </w:r>
      <w:r w:rsidR="00E849D8" w:rsidRPr="0059721A">
        <w:rPr>
          <w:rFonts w:ascii="Songti SC" w:eastAsia="Songti SC" w:hAnsi="Songti SC"/>
          <w:b/>
          <w:bCs/>
          <w:color w:val="943634" w:themeColor="accent2" w:themeShade="BF"/>
          <w:sz w:val="22"/>
          <w:szCs w:val="22"/>
        </w:rPr>
        <w:t>Email: LADO@merton.gov.uk</w:t>
      </w:r>
    </w:p>
    <w:p w14:paraId="462E6B94" w14:textId="77777777" w:rsidR="007844F0" w:rsidRPr="0059721A" w:rsidRDefault="00000000">
      <w:pPr>
        <w:widowControl w:val="0"/>
        <w:numPr>
          <w:ilvl w:val="0"/>
          <w:numId w:val="11"/>
        </w:numPr>
        <w:spacing w:line="288" w:lineRule="auto"/>
        <w:ind w:right="47"/>
        <w:rPr>
          <w:rFonts w:ascii="Songti SC" w:eastAsia="Songti SC" w:hAnsi="Songti SC" w:cs="Muli"/>
          <w:color w:val="434343"/>
          <w:highlight w:val="white"/>
        </w:rPr>
      </w:pPr>
      <w:r w:rsidRPr="0059721A">
        <w:rPr>
          <w:rFonts w:ascii="Songti SC" w:eastAsia="Songti SC" w:hAnsi="Songti SC" w:cs="Muli"/>
          <w:color w:val="434343"/>
          <w:highlight w:val="white"/>
        </w:rPr>
        <w:t>Department for Education concerns relating to extremism telephone helpline:</w:t>
      </w:r>
    </w:p>
    <w:p w14:paraId="0000007D" w14:textId="7DE1F43D" w:rsidR="00093A46" w:rsidRPr="0059721A" w:rsidRDefault="00000000" w:rsidP="007844F0">
      <w:pPr>
        <w:widowControl w:val="0"/>
        <w:spacing w:line="288" w:lineRule="auto"/>
        <w:ind w:left="720" w:right="47"/>
        <w:rPr>
          <w:rFonts w:ascii="Songti SC" w:eastAsia="Songti SC" w:hAnsi="Songti SC" w:cs="Muli"/>
          <w:color w:val="434343"/>
          <w:highlight w:val="white"/>
        </w:rPr>
      </w:pPr>
      <w:r w:rsidRPr="0059721A">
        <w:rPr>
          <w:rFonts w:ascii="Songti SC" w:eastAsia="Songti SC" w:hAnsi="Songti SC" w:cs="Muli"/>
          <w:color w:val="434343"/>
          <w:highlight w:val="white"/>
        </w:rPr>
        <w:t xml:space="preserve"> </w:t>
      </w:r>
      <w:r w:rsidR="007844F0" w:rsidRPr="0059721A">
        <w:rPr>
          <w:rFonts w:ascii="Songti SC" w:eastAsia="Songti SC" w:hAnsi="Songti SC" w:cs="Muli"/>
          <w:b/>
          <w:color w:val="000000" w:themeColor="text1"/>
          <w:highlight w:val="white"/>
        </w:rPr>
        <w:t>02085454035 or Annette.wiles@merton.gov.uk</w:t>
      </w:r>
    </w:p>
    <w:p w14:paraId="2BF8C847" w14:textId="77777777" w:rsidR="007844F0" w:rsidRPr="0059721A" w:rsidRDefault="007844F0" w:rsidP="007844F0">
      <w:pPr>
        <w:widowControl w:val="0"/>
        <w:spacing w:line="288" w:lineRule="auto"/>
        <w:ind w:left="720" w:right="47"/>
        <w:rPr>
          <w:rFonts w:ascii="Songti SC" w:eastAsia="Songti SC" w:hAnsi="Songti SC" w:cs="Muli"/>
          <w:color w:val="434343"/>
          <w:highlight w:val="white"/>
        </w:rPr>
      </w:pPr>
    </w:p>
    <w:p w14:paraId="708C6891" w14:textId="77777777" w:rsidR="0059721A" w:rsidRPr="0059721A" w:rsidRDefault="0059721A" w:rsidP="00054A32">
      <w:pPr>
        <w:pStyle w:val="ListParagraph"/>
        <w:widowControl w:val="0"/>
        <w:numPr>
          <w:ilvl w:val="0"/>
          <w:numId w:val="11"/>
        </w:numPr>
        <w:spacing w:line="288" w:lineRule="auto"/>
        <w:ind w:right="47"/>
        <w:rPr>
          <w:rFonts w:ascii="Songti SC" w:eastAsia="Songti SC" w:hAnsi="Songti SC" w:cs="Muli"/>
          <w:color w:val="434343"/>
          <w:highlight w:val="white"/>
        </w:rPr>
      </w:pPr>
      <w:r w:rsidRPr="0059721A">
        <w:rPr>
          <w:rFonts w:ascii="Songti SC" w:eastAsia="Songti SC" w:hAnsi="Songti SC" w:cs="Muli"/>
          <w:color w:val="434343"/>
          <w:highlight w:val="white"/>
        </w:rPr>
        <w:t>Local social services social worker</w:t>
      </w:r>
    </w:p>
    <w:p w14:paraId="4578ABEC" w14:textId="77777777" w:rsidR="0059721A" w:rsidRPr="0059721A" w:rsidRDefault="0059721A" w:rsidP="0059721A">
      <w:pPr>
        <w:pStyle w:val="ListParagraph"/>
        <w:widowControl w:val="0"/>
        <w:spacing w:line="288" w:lineRule="auto"/>
        <w:ind w:right="47"/>
        <w:rPr>
          <w:rFonts w:ascii="Songti SC" w:eastAsia="Songti SC" w:hAnsi="Songti SC" w:cs="Muli"/>
          <w:b/>
          <w:bCs/>
          <w:color w:val="434343"/>
          <w:highlight w:val="white"/>
        </w:rPr>
      </w:pPr>
      <w:r w:rsidRPr="0059721A">
        <w:rPr>
          <w:rFonts w:ascii="Songti SC" w:eastAsia="Songti SC" w:hAnsi="Songti SC" w:cs="Muli"/>
          <w:b/>
          <w:bCs/>
          <w:color w:val="434343"/>
          <w:highlight w:val="white"/>
        </w:rPr>
        <w:t xml:space="preserve">Patricia Carlisle: </w:t>
      </w:r>
      <w:hyperlink r:id="rId13" w:history="1">
        <w:r w:rsidRPr="0059721A">
          <w:rPr>
            <w:rStyle w:val="Hyperlink"/>
            <w:rFonts w:ascii="Songti SC" w:eastAsia="Songti SC" w:hAnsi="Songti SC" w:cs="Muli"/>
            <w:b/>
            <w:bCs/>
            <w:highlight w:val="white"/>
          </w:rPr>
          <w:t>patricia.carlisle@merton.gov.uk</w:t>
        </w:r>
      </w:hyperlink>
    </w:p>
    <w:p w14:paraId="0DA89D75" w14:textId="38F5B6F5" w:rsidR="0059721A" w:rsidRPr="0059721A" w:rsidRDefault="0059721A" w:rsidP="0059721A">
      <w:pPr>
        <w:pStyle w:val="ListParagraph"/>
        <w:widowControl w:val="0"/>
        <w:spacing w:line="288" w:lineRule="auto"/>
        <w:ind w:right="47"/>
        <w:rPr>
          <w:rFonts w:ascii="Songti SC" w:eastAsia="Songti SC" w:hAnsi="Songti SC" w:cs="Muli"/>
          <w:b/>
          <w:bCs/>
          <w:color w:val="434343"/>
          <w:highlight w:val="white"/>
        </w:rPr>
      </w:pPr>
      <w:r w:rsidRPr="0059721A">
        <w:rPr>
          <w:rFonts w:ascii="Songti SC" w:eastAsia="Songti SC" w:hAnsi="Songti SC" w:cs="Muli"/>
          <w:b/>
          <w:bCs/>
          <w:color w:val="434343"/>
          <w:highlight w:val="white"/>
        </w:rPr>
        <w:t>02035453646 or 0781198890</w:t>
      </w:r>
    </w:p>
    <w:p w14:paraId="093711B1" w14:textId="77777777" w:rsidR="0059721A" w:rsidRPr="0059721A" w:rsidRDefault="0059721A" w:rsidP="00054A32">
      <w:pPr>
        <w:widowControl w:val="0"/>
        <w:spacing w:line="288" w:lineRule="auto"/>
        <w:ind w:right="47"/>
        <w:rPr>
          <w:rFonts w:ascii="Songti SC" w:eastAsia="Songti SC" w:hAnsi="Songti SC" w:cs="Muli"/>
          <w:color w:val="434343"/>
          <w:highlight w:val="white"/>
        </w:rPr>
      </w:pPr>
    </w:p>
    <w:p w14:paraId="0000007F" w14:textId="3BD0CFA4" w:rsidR="00093A46" w:rsidRPr="0059721A" w:rsidRDefault="00000000">
      <w:pPr>
        <w:widowControl w:val="0"/>
        <w:numPr>
          <w:ilvl w:val="0"/>
          <w:numId w:val="11"/>
        </w:numPr>
        <w:spacing w:line="288" w:lineRule="auto"/>
        <w:ind w:right="47"/>
        <w:rPr>
          <w:rFonts w:ascii="Songti SC" w:eastAsia="Songti SC" w:hAnsi="Songti SC" w:cs="Muli"/>
          <w:color w:val="434343"/>
          <w:highlight w:val="white"/>
        </w:rPr>
      </w:pPr>
      <w:r w:rsidRPr="0059721A">
        <w:rPr>
          <w:rFonts w:ascii="Songti SC" w:eastAsia="Songti SC" w:hAnsi="Songti SC" w:cs="Muli"/>
          <w:color w:val="434343"/>
          <w:highlight w:val="white"/>
        </w:rPr>
        <w:t xml:space="preserve">Morten Michel Insurance: </w:t>
      </w:r>
      <w:r w:rsidRPr="0059721A">
        <w:rPr>
          <w:rFonts w:ascii="Songti SC" w:eastAsia="Songti SC" w:hAnsi="Songti SC" w:cs="Muli"/>
          <w:b/>
          <w:bCs/>
          <w:color w:val="434343"/>
        </w:rPr>
        <w:t xml:space="preserve">03300589861 </w:t>
      </w:r>
    </w:p>
    <w:p w14:paraId="54BA9BC5" w14:textId="77777777" w:rsidR="00054A32" w:rsidRPr="0059721A" w:rsidRDefault="00054A32" w:rsidP="00054A32">
      <w:pPr>
        <w:widowControl w:val="0"/>
        <w:spacing w:line="288" w:lineRule="auto"/>
        <w:ind w:left="720" w:right="47"/>
        <w:rPr>
          <w:rFonts w:ascii="Songti SC" w:eastAsia="Songti SC" w:hAnsi="Songti SC" w:cs="Muli"/>
          <w:color w:val="434343"/>
          <w:highlight w:val="white"/>
        </w:rPr>
      </w:pPr>
    </w:p>
    <w:p w14:paraId="4038DF00" w14:textId="77777777" w:rsidR="0059721A" w:rsidRDefault="00000000">
      <w:pPr>
        <w:widowControl w:val="0"/>
        <w:numPr>
          <w:ilvl w:val="0"/>
          <w:numId w:val="11"/>
        </w:numPr>
        <w:spacing w:line="288" w:lineRule="auto"/>
        <w:ind w:right="47"/>
        <w:rPr>
          <w:rFonts w:ascii="Songti SC" w:eastAsia="Songti SC" w:hAnsi="Songti SC" w:cs="Muli"/>
          <w:color w:val="434343"/>
        </w:rPr>
      </w:pPr>
      <w:r w:rsidRPr="0059721A">
        <w:rPr>
          <w:rFonts w:ascii="Songti SC" w:eastAsia="Songti SC" w:hAnsi="Songti SC" w:cs="Muli"/>
          <w:color w:val="434343"/>
        </w:rPr>
        <w:t>Any other useful contact numbers:</w:t>
      </w:r>
      <w:r w:rsidR="00054A32" w:rsidRPr="0059721A">
        <w:rPr>
          <w:rFonts w:ascii="Songti SC" w:eastAsia="Songti SC" w:hAnsi="Songti SC" w:cs="Muli"/>
          <w:color w:val="434343"/>
        </w:rPr>
        <w:t xml:space="preserve"> </w:t>
      </w:r>
    </w:p>
    <w:p w14:paraId="00000080" w14:textId="6DBDA8FD" w:rsidR="00093A46" w:rsidRPr="0059721A" w:rsidRDefault="0059721A" w:rsidP="0059721A">
      <w:pPr>
        <w:widowControl w:val="0"/>
        <w:spacing w:line="288" w:lineRule="auto"/>
        <w:ind w:right="47"/>
        <w:rPr>
          <w:rFonts w:ascii="Songti SC" w:eastAsia="Songti SC" w:hAnsi="Songti SC" w:cs="Muli"/>
          <w:color w:val="434343"/>
        </w:rPr>
      </w:pPr>
      <w:r>
        <w:rPr>
          <w:rFonts w:ascii="Songti SC" w:eastAsia="Songti SC" w:hAnsi="Songti SC" w:cs="Muli"/>
          <w:color w:val="434343"/>
        </w:rPr>
        <w:t xml:space="preserve">            </w:t>
      </w:r>
      <w:r w:rsidR="00054A32" w:rsidRPr="0059721A">
        <w:rPr>
          <w:rFonts w:ascii="Songti SC" w:eastAsia="Songti SC" w:hAnsi="Songti SC" w:cs="Muli"/>
          <w:color w:val="434343"/>
        </w:rPr>
        <w:t>secondary safeguarding officer:</w:t>
      </w:r>
    </w:p>
    <w:p w14:paraId="4BD80D7C" w14:textId="35B871A4" w:rsidR="00054A32" w:rsidRPr="0059721A" w:rsidRDefault="00054A32" w:rsidP="00054A32">
      <w:pPr>
        <w:widowControl w:val="0"/>
        <w:spacing w:line="288" w:lineRule="auto"/>
        <w:ind w:left="720" w:right="47"/>
        <w:rPr>
          <w:rFonts w:ascii="Songti SC" w:eastAsia="Songti SC" w:hAnsi="Songti SC" w:cs="Muli"/>
          <w:b/>
          <w:bCs/>
          <w:color w:val="434343"/>
        </w:rPr>
      </w:pPr>
      <w:proofErr w:type="spellStart"/>
      <w:r w:rsidRPr="0059721A">
        <w:rPr>
          <w:rFonts w:ascii="Songti SC" w:eastAsia="Songti SC" w:hAnsi="Songti SC" w:cs="Muli"/>
          <w:b/>
          <w:bCs/>
          <w:color w:val="434343"/>
        </w:rPr>
        <w:t>Jeaette</w:t>
      </w:r>
      <w:proofErr w:type="spellEnd"/>
      <w:r w:rsidRPr="0059721A">
        <w:rPr>
          <w:rFonts w:ascii="Songti SC" w:eastAsia="Songti SC" w:hAnsi="Songti SC" w:cs="Muli"/>
          <w:b/>
          <w:bCs/>
          <w:color w:val="434343"/>
        </w:rPr>
        <w:t xml:space="preserve"> </w:t>
      </w:r>
      <w:r w:rsidR="0059721A" w:rsidRPr="0059721A">
        <w:rPr>
          <w:rFonts w:ascii="Songti SC" w:eastAsia="Songti SC" w:hAnsi="Songti SC" w:cs="Muli"/>
          <w:b/>
          <w:bCs/>
          <w:color w:val="434343"/>
        </w:rPr>
        <w:t>Martin:</w:t>
      </w:r>
      <w:r w:rsidRPr="0059721A">
        <w:rPr>
          <w:rFonts w:ascii="Songti SC" w:eastAsia="Songti SC" w:hAnsi="Songti SC" w:cs="Muli"/>
          <w:b/>
          <w:bCs/>
          <w:color w:val="434343"/>
        </w:rPr>
        <w:t xml:space="preserve"> </w:t>
      </w:r>
      <w:hyperlink r:id="rId14" w:history="1">
        <w:r w:rsidRPr="0059721A">
          <w:rPr>
            <w:rStyle w:val="Hyperlink"/>
            <w:rFonts w:ascii="Songti SC" w:eastAsia="Songti SC" w:hAnsi="Songti SC" w:cs="Muli"/>
            <w:b/>
            <w:bCs/>
          </w:rPr>
          <w:t>jeanette.martin@merton.gov.uk</w:t>
        </w:r>
      </w:hyperlink>
    </w:p>
    <w:p w14:paraId="6CA8EE71" w14:textId="5050837A" w:rsidR="00054A32" w:rsidRPr="0059721A" w:rsidRDefault="00054A32" w:rsidP="00054A32">
      <w:pPr>
        <w:widowControl w:val="0"/>
        <w:spacing w:line="288" w:lineRule="auto"/>
        <w:ind w:left="720" w:right="47"/>
        <w:rPr>
          <w:rFonts w:ascii="Songti SC" w:eastAsia="Songti SC" w:hAnsi="Songti SC" w:cs="Muli"/>
          <w:b/>
          <w:bCs/>
          <w:color w:val="434343"/>
        </w:rPr>
      </w:pPr>
      <w:r w:rsidRPr="0059721A">
        <w:rPr>
          <w:rFonts w:ascii="Songti SC" w:eastAsia="Songti SC" w:hAnsi="Songti SC" w:cs="Muli"/>
          <w:b/>
          <w:bCs/>
          <w:color w:val="434343"/>
        </w:rPr>
        <w:t>02085453640 or 07976888657</w:t>
      </w:r>
    </w:p>
    <w:p w14:paraId="00000082" w14:textId="77777777" w:rsidR="00093A46" w:rsidRPr="0059721A" w:rsidRDefault="00093A46">
      <w:pPr>
        <w:jc w:val="both"/>
        <w:rPr>
          <w:rFonts w:ascii="Songti SC" w:eastAsia="Songti SC" w:hAnsi="Songti SC" w:cs="Muli"/>
          <w:color w:val="434343"/>
        </w:rPr>
      </w:pPr>
    </w:p>
    <w:p w14:paraId="00000083" w14:textId="5A363C7D" w:rsidR="00093A46" w:rsidRPr="0059721A" w:rsidRDefault="00000000">
      <w:pPr>
        <w:jc w:val="both"/>
        <w:rPr>
          <w:rFonts w:ascii="Songti SC" w:eastAsia="Songti SC" w:hAnsi="Songti SC" w:cs="Muli"/>
          <w:color w:val="434343"/>
        </w:rPr>
      </w:pPr>
      <w:r w:rsidRPr="0059721A">
        <w:rPr>
          <w:rFonts w:ascii="Songti SC" w:eastAsia="Songti SC" w:hAnsi="Songti SC" w:cs="Muli"/>
          <w:color w:val="434343"/>
        </w:rPr>
        <w:t>I live in</w:t>
      </w:r>
      <w:r w:rsidRPr="0059721A">
        <w:rPr>
          <w:rFonts w:ascii="Songti SC" w:eastAsia="Songti SC" w:hAnsi="Songti SC" w:cs="Muli"/>
          <w:b/>
          <w:color w:val="FF0000"/>
        </w:rPr>
        <w:t xml:space="preserve"> </w:t>
      </w:r>
      <w:r w:rsidR="007844F0" w:rsidRPr="0059721A">
        <w:rPr>
          <w:rFonts w:ascii="Songti SC" w:eastAsia="Songti SC" w:hAnsi="Songti SC" w:cs="Muli"/>
          <w:b/>
          <w:color w:val="000000" w:themeColor="text1"/>
        </w:rPr>
        <w:t xml:space="preserve">the Merton borough </w:t>
      </w:r>
      <w:r w:rsidRPr="0059721A">
        <w:rPr>
          <w:rFonts w:ascii="Songti SC" w:eastAsia="Songti SC" w:hAnsi="Songti SC" w:cs="Muli"/>
          <w:color w:val="434343"/>
        </w:rPr>
        <w:t>and the MASH contact details are</w:t>
      </w:r>
      <w:r w:rsidR="007844F0" w:rsidRPr="0059721A">
        <w:rPr>
          <w:rFonts w:ascii="Songti SC" w:eastAsia="Songti SC" w:hAnsi="Songti SC" w:cs="Muli"/>
          <w:color w:val="434343"/>
        </w:rPr>
        <w:t xml:space="preserve"> shown above.</w:t>
      </w:r>
    </w:p>
    <w:p w14:paraId="00000084" w14:textId="77777777" w:rsidR="00093A46" w:rsidRDefault="00093A46">
      <w:pPr>
        <w:rPr>
          <w:rFonts w:ascii="Muli" w:eastAsia="Muli" w:hAnsi="Muli" w:cs="Muli"/>
          <w:color w:val="434343"/>
        </w:rPr>
      </w:pPr>
    </w:p>
    <w:sectPr w:rsidR="00093A46">
      <w:headerReference w:type="default" r:id="rId15"/>
      <w:pgSz w:w="11909" w:h="16834"/>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ucy Devine" w:date="2022-06-01T08:56:00Z" w:initials="">
    <w:p w14:paraId="00000086" w14:textId="77777777" w:rsidR="00093A46" w:rsidRDefault="00000000">
      <w:pPr>
        <w:widowControl w:val="0"/>
        <w:pBdr>
          <w:top w:val="nil"/>
          <w:left w:val="nil"/>
          <w:bottom w:val="nil"/>
          <w:right w:val="nil"/>
          <w:between w:val="nil"/>
        </w:pBdr>
        <w:spacing w:line="240" w:lineRule="auto"/>
        <w:rPr>
          <w:color w:val="000000"/>
        </w:rPr>
      </w:pPr>
      <w:r>
        <w:rPr>
          <w:color w:val="000000"/>
        </w:rPr>
        <w:t>Important: Download this document on your own computer/device and save it to start editing.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08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86" w16cid:durableId="274612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722D0" w14:textId="77777777" w:rsidR="008E1B6C" w:rsidRDefault="008E1B6C">
      <w:pPr>
        <w:spacing w:line="240" w:lineRule="auto"/>
      </w:pPr>
      <w:r>
        <w:separator/>
      </w:r>
    </w:p>
  </w:endnote>
  <w:endnote w:type="continuationSeparator" w:id="0">
    <w:p w14:paraId="0AAA0257" w14:textId="77777777" w:rsidR="008E1B6C" w:rsidRDefault="008E1B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uli">
    <w:altName w:val="Calibri"/>
    <w:panose1 w:val="020B0604020202020204"/>
    <w:charset w:val="00"/>
    <w:family w:val="auto"/>
    <w:pitch w:val="default"/>
  </w:font>
  <w:font w:name="Songti SC">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0AA47" w14:textId="77777777" w:rsidR="008E1B6C" w:rsidRDefault="008E1B6C">
      <w:pPr>
        <w:spacing w:line="240" w:lineRule="auto"/>
      </w:pPr>
      <w:r>
        <w:separator/>
      </w:r>
    </w:p>
  </w:footnote>
  <w:footnote w:type="continuationSeparator" w:id="0">
    <w:p w14:paraId="0677FE93" w14:textId="77777777" w:rsidR="008E1B6C" w:rsidRDefault="008E1B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5" w14:textId="3BEFF902" w:rsidR="00093A46" w:rsidRDefault="00EB757A">
    <w:pPr>
      <w:widowControl w:val="0"/>
      <w:spacing w:line="240" w:lineRule="auto"/>
      <w:ind w:right="2"/>
      <w:jc w:val="right"/>
    </w:pPr>
    <w:r>
      <w:rPr>
        <w:rFonts w:ascii="Muli" w:eastAsia="Muli" w:hAnsi="Muli" w:cs="Muli"/>
        <w:noProof/>
        <w:color w:val="FF0000"/>
      </w:rPr>
      <w:drawing>
        <wp:anchor distT="0" distB="0" distL="114300" distR="114300" simplePos="0" relativeHeight="251658240" behindDoc="0" locked="0" layoutInCell="1" allowOverlap="1" wp14:anchorId="6F18B3CF" wp14:editId="202FA74E">
          <wp:simplePos x="0" y="0"/>
          <wp:positionH relativeFrom="column">
            <wp:posOffset>5114436</wp:posOffset>
          </wp:positionH>
          <wp:positionV relativeFrom="paragraph">
            <wp:posOffset>-457779</wp:posOffset>
          </wp:positionV>
          <wp:extent cx="1462405" cy="1462405"/>
          <wp:effectExtent l="0" t="0" r="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462405" cy="1462405"/>
                  </a:xfrm>
                  <a:prstGeom prst="rect">
                    <a:avLst/>
                  </a:prstGeom>
                </pic:spPr>
              </pic:pic>
            </a:graphicData>
          </a:graphic>
          <wp14:sizeRelH relativeFrom="page">
            <wp14:pctWidth>0</wp14:pctWidth>
          </wp14:sizeRelH>
          <wp14:sizeRelV relativeFrom="page">
            <wp14:pctHeight>0</wp14:pctHeight>
          </wp14:sizeRelV>
        </wp:anchor>
      </w:drawing>
    </w:r>
    <w:r w:rsidR="00000000">
      <w:rPr>
        <w:noProof/>
      </w:rPr>
      <w:drawing>
        <wp:inline distT="114300" distB="114300" distL="114300" distR="114300" wp14:anchorId="11CFA084" wp14:editId="0F4354CB">
          <wp:extent cx="1175324" cy="639733"/>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175324" cy="63973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4901"/>
    <w:multiLevelType w:val="multilevel"/>
    <w:tmpl w:val="DF94B6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1D3128"/>
    <w:multiLevelType w:val="multilevel"/>
    <w:tmpl w:val="33FA61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AE7E77"/>
    <w:multiLevelType w:val="multilevel"/>
    <w:tmpl w:val="B8C62E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9620C8"/>
    <w:multiLevelType w:val="multilevel"/>
    <w:tmpl w:val="C0FC32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C767E72"/>
    <w:multiLevelType w:val="multilevel"/>
    <w:tmpl w:val="64D83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96515C2"/>
    <w:multiLevelType w:val="multilevel"/>
    <w:tmpl w:val="CD4429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F085D15"/>
    <w:multiLevelType w:val="hybridMultilevel"/>
    <w:tmpl w:val="65141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5C6D97"/>
    <w:multiLevelType w:val="multilevel"/>
    <w:tmpl w:val="29D080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29263B8"/>
    <w:multiLevelType w:val="multilevel"/>
    <w:tmpl w:val="A356C7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61B17D5"/>
    <w:multiLevelType w:val="multilevel"/>
    <w:tmpl w:val="D5304A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F1C0A58"/>
    <w:multiLevelType w:val="multilevel"/>
    <w:tmpl w:val="25F0F0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FD05D70"/>
    <w:multiLevelType w:val="hybridMultilevel"/>
    <w:tmpl w:val="C1042C04"/>
    <w:lvl w:ilvl="0" w:tplc="3D9E2C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AB514A"/>
    <w:multiLevelType w:val="multilevel"/>
    <w:tmpl w:val="AF2EF4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93689879">
    <w:abstractNumId w:val="3"/>
  </w:num>
  <w:num w:numId="2" w16cid:durableId="1738740947">
    <w:abstractNumId w:val="5"/>
  </w:num>
  <w:num w:numId="3" w16cid:durableId="1921674780">
    <w:abstractNumId w:val="12"/>
  </w:num>
  <w:num w:numId="4" w16cid:durableId="423765403">
    <w:abstractNumId w:val="0"/>
  </w:num>
  <w:num w:numId="5" w16cid:durableId="1652127304">
    <w:abstractNumId w:val="2"/>
  </w:num>
  <w:num w:numId="6" w16cid:durableId="270623874">
    <w:abstractNumId w:val="1"/>
  </w:num>
  <w:num w:numId="7" w16cid:durableId="663893721">
    <w:abstractNumId w:val="8"/>
  </w:num>
  <w:num w:numId="8" w16cid:durableId="855311262">
    <w:abstractNumId w:val="7"/>
  </w:num>
  <w:num w:numId="9" w16cid:durableId="23334282">
    <w:abstractNumId w:val="4"/>
  </w:num>
  <w:num w:numId="10" w16cid:durableId="194929445">
    <w:abstractNumId w:val="9"/>
  </w:num>
  <w:num w:numId="11" w16cid:durableId="1268924663">
    <w:abstractNumId w:val="10"/>
  </w:num>
  <w:num w:numId="12" w16cid:durableId="217321448">
    <w:abstractNumId w:val="11"/>
  </w:num>
  <w:num w:numId="13" w16cid:durableId="6064724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A46"/>
    <w:rsid w:val="00054A32"/>
    <w:rsid w:val="00093A46"/>
    <w:rsid w:val="003628FB"/>
    <w:rsid w:val="0059721A"/>
    <w:rsid w:val="00627C5F"/>
    <w:rsid w:val="007844F0"/>
    <w:rsid w:val="008E1B6C"/>
    <w:rsid w:val="00E849D8"/>
    <w:rsid w:val="00EB757A"/>
    <w:rsid w:val="00EE4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80246"/>
  <w15:docId w15:val="{ECED9BD4-B422-B743-890C-AE69B6D9E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EB757A"/>
    <w:pPr>
      <w:tabs>
        <w:tab w:val="center" w:pos="4513"/>
        <w:tab w:val="right" w:pos="9026"/>
      </w:tabs>
      <w:spacing w:line="240" w:lineRule="auto"/>
    </w:pPr>
  </w:style>
  <w:style w:type="character" w:customStyle="1" w:styleId="HeaderChar">
    <w:name w:val="Header Char"/>
    <w:basedOn w:val="DefaultParagraphFont"/>
    <w:link w:val="Header"/>
    <w:uiPriority w:val="99"/>
    <w:rsid w:val="00EB757A"/>
  </w:style>
  <w:style w:type="paragraph" w:styleId="Footer">
    <w:name w:val="footer"/>
    <w:basedOn w:val="Normal"/>
    <w:link w:val="FooterChar"/>
    <w:uiPriority w:val="99"/>
    <w:unhideWhenUsed/>
    <w:rsid w:val="00EB757A"/>
    <w:pPr>
      <w:tabs>
        <w:tab w:val="center" w:pos="4513"/>
        <w:tab w:val="right" w:pos="9026"/>
      </w:tabs>
      <w:spacing w:line="240" w:lineRule="auto"/>
    </w:pPr>
  </w:style>
  <w:style w:type="character" w:customStyle="1" w:styleId="FooterChar">
    <w:name w:val="Footer Char"/>
    <w:basedOn w:val="DefaultParagraphFont"/>
    <w:link w:val="Footer"/>
    <w:uiPriority w:val="99"/>
    <w:rsid w:val="00EB757A"/>
  </w:style>
  <w:style w:type="paragraph" w:styleId="NormalWeb">
    <w:name w:val="Normal (Web)"/>
    <w:basedOn w:val="Normal"/>
    <w:uiPriority w:val="99"/>
    <w:unhideWhenUsed/>
    <w:rsid w:val="00E849D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54A32"/>
    <w:rPr>
      <w:color w:val="0000FF" w:themeColor="hyperlink"/>
      <w:u w:val="single"/>
    </w:rPr>
  </w:style>
  <w:style w:type="character" w:styleId="UnresolvedMention">
    <w:name w:val="Unresolved Mention"/>
    <w:basedOn w:val="DefaultParagraphFont"/>
    <w:uiPriority w:val="99"/>
    <w:semiHidden/>
    <w:unhideWhenUsed/>
    <w:rsid w:val="00054A32"/>
    <w:rPr>
      <w:color w:val="605E5C"/>
      <w:shd w:val="clear" w:color="auto" w:fill="E1DFDD"/>
    </w:rPr>
  </w:style>
  <w:style w:type="character" w:styleId="FollowedHyperlink">
    <w:name w:val="FollowedHyperlink"/>
    <w:basedOn w:val="DefaultParagraphFont"/>
    <w:uiPriority w:val="99"/>
    <w:semiHidden/>
    <w:unhideWhenUsed/>
    <w:rsid w:val="00054A32"/>
    <w:rPr>
      <w:color w:val="800080" w:themeColor="followedHyperlink"/>
      <w:u w:val="single"/>
    </w:rPr>
  </w:style>
  <w:style w:type="paragraph" w:styleId="ListParagraph">
    <w:name w:val="List Paragraph"/>
    <w:basedOn w:val="Normal"/>
    <w:uiPriority w:val="34"/>
    <w:qFormat/>
    <w:rsid w:val="007844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811698">
      <w:bodyDiv w:val="1"/>
      <w:marLeft w:val="0"/>
      <w:marRight w:val="0"/>
      <w:marTop w:val="0"/>
      <w:marBottom w:val="0"/>
      <w:divBdr>
        <w:top w:val="none" w:sz="0" w:space="0" w:color="auto"/>
        <w:left w:val="none" w:sz="0" w:space="0" w:color="auto"/>
        <w:bottom w:val="none" w:sz="0" w:space="0" w:color="auto"/>
        <w:right w:val="none" w:sz="0" w:space="0" w:color="auto"/>
      </w:divBdr>
      <w:divsChild>
        <w:div w:id="112095498">
          <w:marLeft w:val="0"/>
          <w:marRight w:val="0"/>
          <w:marTop w:val="0"/>
          <w:marBottom w:val="0"/>
          <w:divBdr>
            <w:top w:val="none" w:sz="0" w:space="0" w:color="auto"/>
            <w:left w:val="none" w:sz="0" w:space="0" w:color="auto"/>
            <w:bottom w:val="none" w:sz="0" w:space="0" w:color="auto"/>
            <w:right w:val="none" w:sz="0" w:space="0" w:color="auto"/>
          </w:divBdr>
          <w:divsChild>
            <w:div w:id="1754542797">
              <w:marLeft w:val="0"/>
              <w:marRight w:val="0"/>
              <w:marTop w:val="0"/>
              <w:marBottom w:val="0"/>
              <w:divBdr>
                <w:top w:val="none" w:sz="0" w:space="0" w:color="auto"/>
                <w:left w:val="none" w:sz="0" w:space="0" w:color="auto"/>
                <w:bottom w:val="none" w:sz="0" w:space="0" w:color="auto"/>
                <w:right w:val="none" w:sz="0" w:space="0" w:color="auto"/>
              </w:divBdr>
              <w:divsChild>
                <w:div w:id="73361118">
                  <w:marLeft w:val="0"/>
                  <w:marRight w:val="0"/>
                  <w:marTop w:val="0"/>
                  <w:marBottom w:val="0"/>
                  <w:divBdr>
                    <w:top w:val="none" w:sz="0" w:space="0" w:color="auto"/>
                    <w:left w:val="none" w:sz="0" w:space="0" w:color="auto"/>
                    <w:bottom w:val="none" w:sz="0" w:space="0" w:color="auto"/>
                    <w:right w:val="none" w:sz="0" w:space="0" w:color="auto"/>
                  </w:divBdr>
                  <w:divsChild>
                    <w:div w:id="15862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105837">
      <w:bodyDiv w:val="1"/>
      <w:marLeft w:val="0"/>
      <w:marRight w:val="0"/>
      <w:marTop w:val="0"/>
      <w:marBottom w:val="0"/>
      <w:divBdr>
        <w:top w:val="none" w:sz="0" w:space="0" w:color="auto"/>
        <w:left w:val="none" w:sz="0" w:space="0" w:color="auto"/>
        <w:bottom w:val="none" w:sz="0" w:space="0" w:color="auto"/>
        <w:right w:val="none" w:sz="0" w:space="0" w:color="auto"/>
      </w:divBdr>
      <w:divsChild>
        <w:div w:id="1991641020">
          <w:marLeft w:val="0"/>
          <w:marRight w:val="0"/>
          <w:marTop w:val="0"/>
          <w:marBottom w:val="0"/>
          <w:divBdr>
            <w:top w:val="none" w:sz="0" w:space="0" w:color="auto"/>
            <w:left w:val="none" w:sz="0" w:space="0" w:color="auto"/>
            <w:bottom w:val="none" w:sz="0" w:space="0" w:color="auto"/>
            <w:right w:val="none" w:sz="0" w:space="0" w:color="auto"/>
          </w:divBdr>
          <w:divsChild>
            <w:div w:id="862404012">
              <w:marLeft w:val="0"/>
              <w:marRight w:val="0"/>
              <w:marTop w:val="0"/>
              <w:marBottom w:val="0"/>
              <w:divBdr>
                <w:top w:val="none" w:sz="0" w:space="0" w:color="auto"/>
                <w:left w:val="none" w:sz="0" w:space="0" w:color="auto"/>
                <w:bottom w:val="none" w:sz="0" w:space="0" w:color="auto"/>
                <w:right w:val="none" w:sz="0" w:space="0" w:color="auto"/>
              </w:divBdr>
              <w:divsChild>
                <w:div w:id="1347559531">
                  <w:marLeft w:val="0"/>
                  <w:marRight w:val="0"/>
                  <w:marTop w:val="0"/>
                  <w:marBottom w:val="0"/>
                  <w:divBdr>
                    <w:top w:val="none" w:sz="0" w:space="0" w:color="auto"/>
                    <w:left w:val="none" w:sz="0" w:space="0" w:color="auto"/>
                    <w:bottom w:val="none" w:sz="0" w:space="0" w:color="auto"/>
                    <w:right w:val="none" w:sz="0" w:space="0" w:color="auto"/>
                  </w:divBdr>
                  <w:divsChild>
                    <w:div w:id="5911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301718">
      <w:bodyDiv w:val="1"/>
      <w:marLeft w:val="0"/>
      <w:marRight w:val="0"/>
      <w:marTop w:val="0"/>
      <w:marBottom w:val="0"/>
      <w:divBdr>
        <w:top w:val="none" w:sz="0" w:space="0" w:color="auto"/>
        <w:left w:val="none" w:sz="0" w:space="0" w:color="auto"/>
        <w:bottom w:val="none" w:sz="0" w:space="0" w:color="auto"/>
        <w:right w:val="none" w:sz="0" w:space="0" w:color="auto"/>
      </w:divBdr>
      <w:divsChild>
        <w:div w:id="1250845107">
          <w:marLeft w:val="0"/>
          <w:marRight w:val="0"/>
          <w:marTop w:val="0"/>
          <w:marBottom w:val="0"/>
          <w:divBdr>
            <w:top w:val="none" w:sz="0" w:space="0" w:color="auto"/>
            <w:left w:val="none" w:sz="0" w:space="0" w:color="auto"/>
            <w:bottom w:val="none" w:sz="0" w:space="0" w:color="auto"/>
            <w:right w:val="none" w:sz="0" w:space="0" w:color="auto"/>
          </w:divBdr>
          <w:divsChild>
            <w:div w:id="1881278670">
              <w:marLeft w:val="0"/>
              <w:marRight w:val="0"/>
              <w:marTop w:val="0"/>
              <w:marBottom w:val="0"/>
              <w:divBdr>
                <w:top w:val="none" w:sz="0" w:space="0" w:color="auto"/>
                <w:left w:val="none" w:sz="0" w:space="0" w:color="auto"/>
                <w:bottom w:val="none" w:sz="0" w:space="0" w:color="auto"/>
                <w:right w:val="none" w:sz="0" w:space="0" w:color="auto"/>
              </w:divBdr>
              <w:divsChild>
                <w:div w:id="39991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8367">
      <w:bodyDiv w:val="1"/>
      <w:marLeft w:val="0"/>
      <w:marRight w:val="0"/>
      <w:marTop w:val="0"/>
      <w:marBottom w:val="0"/>
      <w:divBdr>
        <w:top w:val="none" w:sz="0" w:space="0" w:color="auto"/>
        <w:left w:val="none" w:sz="0" w:space="0" w:color="auto"/>
        <w:bottom w:val="none" w:sz="0" w:space="0" w:color="auto"/>
        <w:right w:val="none" w:sz="0" w:space="0" w:color="auto"/>
      </w:divBdr>
      <w:divsChild>
        <w:div w:id="1408113081">
          <w:marLeft w:val="0"/>
          <w:marRight w:val="0"/>
          <w:marTop w:val="0"/>
          <w:marBottom w:val="0"/>
          <w:divBdr>
            <w:top w:val="none" w:sz="0" w:space="0" w:color="auto"/>
            <w:left w:val="none" w:sz="0" w:space="0" w:color="auto"/>
            <w:bottom w:val="none" w:sz="0" w:space="0" w:color="auto"/>
            <w:right w:val="none" w:sz="0" w:space="0" w:color="auto"/>
          </w:divBdr>
          <w:divsChild>
            <w:div w:id="1254438961">
              <w:marLeft w:val="0"/>
              <w:marRight w:val="0"/>
              <w:marTop w:val="0"/>
              <w:marBottom w:val="0"/>
              <w:divBdr>
                <w:top w:val="none" w:sz="0" w:space="0" w:color="auto"/>
                <w:left w:val="none" w:sz="0" w:space="0" w:color="auto"/>
                <w:bottom w:val="none" w:sz="0" w:space="0" w:color="auto"/>
                <w:right w:val="none" w:sz="0" w:space="0" w:color="auto"/>
              </w:divBdr>
              <w:divsChild>
                <w:div w:id="1205404817">
                  <w:marLeft w:val="0"/>
                  <w:marRight w:val="0"/>
                  <w:marTop w:val="0"/>
                  <w:marBottom w:val="0"/>
                  <w:divBdr>
                    <w:top w:val="none" w:sz="0" w:space="0" w:color="auto"/>
                    <w:left w:val="none" w:sz="0" w:space="0" w:color="auto"/>
                    <w:bottom w:val="none" w:sz="0" w:space="0" w:color="auto"/>
                    <w:right w:val="none" w:sz="0" w:space="0" w:color="auto"/>
                  </w:divBdr>
                  <w:divsChild>
                    <w:div w:id="11204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776774">
      <w:bodyDiv w:val="1"/>
      <w:marLeft w:val="0"/>
      <w:marRight w:val="0"/>
      <w:marTop w:val="0"/>
      <w:marBottom w:val="0"/>
      <w:divBdr>
        <w:top w:val="none" w:sz="0" w:space="0" w:color="auto"/>
        <w:left w:val="none" w:sz="0" w:space="0" w:color="auto"/>
        <w:bottom w:val="none" w:sz="0" w:space="0" w:color="auto"/>
        <w:right w:val="none" w:sz="0" w:space="0" w:color="auto"/>
      </w:divBdr>
      <w:divsChild>
        <w:div w:id="89085511">
          <w:marLeft w:val="0"/>
          <w:marRight w:val="0"/>
          <w:marTop w:val="0"/>
          <w:marBottom w:val="0"/>
          <w:divBdr>
            <w:top w:val="none" w:sz="0" w:space="0" w:color="auto"/>
            <w:left w:val="none" w:sz="0" w:space="0" w:color="auto"/>
            <w:bottom w:val="none" w:sz="0" w:space="0" w:color="auto"/>
            <w:right w:val="none" w:sz="0" w:space="0" w:color="auto"/>
          </w:divBdr>
          <w:divsChild>
            <w:div w:id="1365132840">
              <w:marLeft w:val="0"/>
              <w:marRight w:val="0"/>
              <w:marTop w:val="0"/>
              <w:marBottom w:val="0"/>
              <w:divBdr>
                <w:top w:val="none" w:sz="0" w:space="0" w:color="auto"/>
                <w:left w:val="none" w:sz="0" w:space="0" w:color="auto"/>
                <w:bottom w:val="none" w:sz="0" w:space="0" w:color="auto"/>
                <w:right w:val="none" w:sz="0" w:space="0" w:color="auto"/>
              </w:divBdr>
              <w:divsChild>
                <w:div w:id="173037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patricia.carlisle@merton.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ssets.publishing.service.gov.uk/government/uploads/system/uploads/attachment_data/file/591903/CSE_Guidance_Core_Document_13.02.2017.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439598/prevent-duty-departmental-advice-v6.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jeanette.martin@merton.gov.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Xnokj19AhzaxmmHWfv6flx65qA==">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1734</Words>
  <Characters>9886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Ramisha Kiyani</cp:lastModifiedBy>
  <cp:revision>2</cp:revision>
  <dcterms:created xsi:type="dcterms:W3CDTF">2022-12-15T22:29:00Z</dcterms:created>
  <dcterms:modified xsi:type="dcterms:W3CDTF">2022-12-15T22:29:00Z</dcterms:modified>
</cp:coreProperties>
</file>